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A24" w:rsidRDefault="002F54A8" w:rsidP="00A26A24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3982720</wp:posOffset>
            </wp:positionH>
            <wp:positionV relativeFrom="paragraph">
              <wp:posOffset>-60122</wp:posOffset>
            </wp:positionV>
            <wp:extent cx="1863090" cy="1863090"/>
            <wp:effectExtent l="0" t="0" r="3810" b="3810"/>
            <wp:wrapSquare wrapText="bothSides"/>
            <wp:docPr id="4" name="Рисунок 4" descr="E:\Рисунки\-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E:\Рисунки\- 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86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6A24" w:rsidRPr="00A26A24">
        <w:rPr>
          <w:rFonts w:ascii="Times New Roman" w:hAnsi="Times New Roman" w:cs="Times New Roman"/>
          <w:b/>
          <w:sz w:val="24"/>
          <w:szCs w:val="24"/>
        </w:rPr>
        <w:t>Задача 1.11.3. Полетели</w:t>
      </w:r>
      <w:r w:rsidR="00483762" w:rsidRPr="00483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3762" w:rsidRPr="00F60E8A">
        <w:rPr>
          <w:rFonts w:ascii="Times New Roman" w:hAnsi="Times New Roman" w:cs="Times New Roman"/>
          <w:b/>
          <w:sz w:val="24"/>
          <w:szCs w:val="24"/>
        </w:rPr>
        <w:t xml:space="preserve">(12 </w:t>
      </w:r>
      <w:r w:rsidR="00483762">
        <w:rPr>
          <w:rFonts w:ascii="Times New Roman" w:hAnsi="Times New Roman" w:cs="Times New Roman"/>
          <w:b/>
          <w:sz w:val="24"/>
          <w:szCs w:val="24"/>
        </w:rPr>
        <w:t>баллов)</w:t>
      </w:r>
      <w:r w:rsidR="00A26A24" w:rsidRPr="00A26A24">
        <w:rPr>
          <w:rFonts w:ascii="Times New Roman" w:hAnsi="Times New Roman" w:cs="Times New Roman"/>
          <w:b/>
          <w:sz w:val="24"/>
          <w:szCs w:val="24"/>
        </w:rPr>
        <w:t>.</w:t>
      </w:r>
      <w:r w:rsidR="00A26A24">
        <w:rPr>
          <w:rFonts w:ascii="Times New Roman" w:hAnsi="Times New Roman" w:cs="Times New Roman"/>
          <w:sz w:val="24"/>
          <w:szCs w:val="24"/>
        </w:rPr>
        <w:t xml:space="preserve"> </w:t>
      </w:r>
      <w:r w:rsidR="004C2E7E" w:rsidRPr="00023764">
        <w:rPr>
          <w:rFonts w:ascii="Times New Roman" w:hAnsi="Times New Roman" w:cs="Times New Roman"/>
          <w:sz w:val="24"/>
          <w:szCs w:val="24"/>
        </w:rPr>
        <w:t xml:space="preserve">В вакууме </w:t>
      </w:r>
      <w:r w:rsidR="009971DD" w:rsidRPr="00023764">
        <w:rPr>
          <w:rFonts w:ascii="Times New Roman" w:hAnsi="Times New Roman" w:cs="Times New Roman"/>
          <w:sz w:val="24"/>
          <w:szCs w:val="24"/>
        </w:rPr>
        <w:t>в</w:t>
      </w:r>
      <w:r w:rsidR="004C2E7E" w:rsidRPr="00023764">
        <w:rPr>
          <w:rFonts w:ascii="Times New Roman" w:hAnsi="Times New Roman" w:cs="Times New Roman"/>
          <w:sz w:val="24"/>
          <w:szCs w:val="24"/>
        </w:rPr>
        <w:t xml:space="preserve"> невесомости м</w:t>
      </w:r>
      <w:r w:rsidR="00326E10" w:rsidRPr="00023764">
        <w:rPr>
          <w:rFonts w:ascii="Times New Roman" w:hAnsi="Times New Roman" w:cs="Times New Roman"/>
          <w:sz w:val="24"/>
          <w:szCs w:val="24"/>
        </w:rPr>
        <w:t>ежду круглыми полюсами электромагнита на расстоянии</w:t>
      </w:r>
      <w:r w:rsidR="00A26A24">
        <w:rPr>
          <w:rFonts w:ascii="Times New Roman" w:hAnsi="Times New Roman" w:cs="Times New Roman"/>
          <w:sz w:val="24"/>
          <w:szCs w:val="24"/>
        </w:rPr>
        <w:t xml:space="preserve"> </w:t>
      </w:r>
      <w:r w:rsidR="00A26A24" w:rsidRPr="00A26A24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от оси магнита покоится частица масс</w:t>
      </w:r>
      <w:r w:rsidR="00503B01">
        <w:rPr>
          <w:rFonts w:ascii="Times New Roman" w:hAnsi="Times New Roman" w:cs="Times New Roman"/>
          <w:sz w:val="24"/>
          <w:szCs w:val="24"/>
        </w:rPr>
        <w:t>ы</w:t>
      </w:r>
      <w:r w:rsidR="00A26A24" w:rsidRPr="00A26A24">
        <w:rPr>
          <w:rFonts w:ascii="Times New Roman" w:hAnsi="Times New Roman" w:cs="Times New Roman"/>
          <w:sz w:val="24"/>
          <w:szCs w:val="24"/>
        </w:rPr>
        <w:t xml:space="preserve"> </w:t>
      </w:r>
      <w:r w:rsidR="00A26A24" w:rsidRPr="00A26A24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</w:t>
      </w:r>
      <w:r w:rsidR="00F60E8A">
        <w:rPr>
          <w:rFonts w:ascii="Times New Roman" w:hAnsi="Times New Roman" w:cs="Times New Roman"/>
          <w:sz w:val="24"/>
          <w:szCs w:val="24"/>
        </w:rPr>
        <w:t>и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заряд</w:t>
      </w:r>
      <w:r w:rsidR="00503B01">
        <w:rPr>
          <w:rFonts w:ascii="Times New Roman" w:hAnsi="Times New Roman" w:cs="Times New Roman"/>
          <w:sz w:val="24"/>
          <w:szCs w:val="24"/>
        </w:rPr>
        <w:t>а</w:t>
      </w:r>
      <w:r w:rsidR="00A26A24" w:rsidRPr="00A26A24">
        <w:rPr>
          <w:rFonts w:ascii="Times New Roman" w:hAnsi="Times New Roman" w:cs="Times New Roman"/>
          <w:sz w:val="24"/>
          <w:szCs w:val="24"/>
        </w:rPr>
        <w:t xml:space="preserve"> </w:t>
      </w:r>
      <w:r w:rsidR="00A26A24" w:rsidRPr="00A26A24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="00326E10" w:rsidRPr="00023764">
        <w:rPr>
          <w:rFonts w:ascii="Times New Roman" w:hAnsi="Times New Roman" w:cs="Times New Roman"/>
          <w:sz w:val="24"/>
          <w:szCs w:val="24"/>
        </w:rPr>
        <w:t>. Сначала магнитное поле равно нулю. Затем</w:t>
      </w:r>
      <w:r w:rsidR="00A26A24">
        <w:rPr>
          <w:rFonts w:ascii="Times New Roman" w:hAnsi="Times New Roman" w:cs="Times New Roman"/>
          <w:sz w:val="24"/>
          <w:szCs w:val="24"/>
        </w:rPr>
        <w:t>,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за малый промежуток времени</w:t>
      </w:r>
      <w:r w:rsidR="00A26A24">
        <w:rPr>
          <w:rFonts w:ascii="Times New Roman" w:hAnsi="Times New Roman" w:cs="Times New Roman"/>
          <w:sz w:val="24"/>
          <w:szCs w:val="24"/>
        </w:rPr>
        <w:t>,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</w:t>
      </w:r>
      <w:r w:rsidR="003A48A7" w:rsidRPr="00023764">
        <w:rPr>
          <w:rFonts w:ascii="Times New Roman" w:hAnsi="Times New Roman" w:cs="Times New Roman"/>
          <w:sz w:val="24"/>
          <w:szCs w:val="24"/>
        </w:rPr>
        <w:t xml:space="preserve">индукция </w:t>
      </w:r>
      <w:r w:rsidR="00326E10" w:rsidRPr="00023764">
        <w:rPr>
          <w:rFonts w:ascii="Times New Roman" w:hAnsi="Times New Roman" w:cs="Times New Roman"/>
          <w:sz w:val="24"/>
          <w:szCs w:val="24"/>
        </w:rPr>
        <w:t>магнитно</w:t>
      </w:r>
      <w:r w:rsidR="003A48A7" w:rsidRPr="00023764">
        <w:rPr>
          <w:rFonts w:ascii="Times New Roman" w:hAnsi="Times New Roman" w:cs="Times New Roman"/>
          <w:sz w:val="24"/>
          <w:szCs w:val="24"/>
        </w:rPr>
        <w:t>го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пол</w:t>
      </w:r>
      <w:r w:rsidR="003A48A7" w:rsidRPr="00023764">
        <w:rPr>
          <w:rFonts w:ascii="Times New Roman" w:hAnsi="Times New Roman" w:cs="Times New Roman"/>
          <w:sz w:val="24"/>
          <w:szCs w:val="24"/>
        </w:rPr>
        <w:t>я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увеличивается до значения</w:t>
      </w:r>
      <w:r w:rsidR="00A26A24" w:rsidRPr="00A26A24">
        <w:rPr>
          <w:rFonts w:ascii="Times New Roman" w:hAnsi="Times New Roman" w:cs="Times New Roman"/>
          <w:sz w:val="24"/>
          <w:szCs w:val="24"/>
        </w:rPr>
        <w:t xml:space="preserve"> </w:t>
      </w:r>
      <w:r w:rsidR="00A26A24" w:rsidRPr="00A26A24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A26A24" w:rsidRPr="00A26A2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</w:t>
      </w:r>
      <w:r w:rsidR="00A26A24">
        <w:rPr>
          <w:rFonts w:ascii="Times New Roman" w:hAnsi="Times New Roman" w:cs="Times New Roman"/>
          <w:sz w:val="24"/>
          <w:szCs w:val="24"/>
        </w:rPr>
        <w:t xml:space="preserve">и </w:t>
      </w:r>
      <w:r w:rsidR="00326E10" w:rsidRPr="00023764">
        <w:rPr>
          <w:rFonts w:ascii="Times New Roman" w:hAnsi="Times New Roman" w:cs="Times New Roman"/>
          <w:sz w:val="24"/>
          <w:szCs w:val="24"/>
        </w:rPr>
        <w:t>поддерживается постоянн</w:t>
      </w:r>
      <w:r w:rsidR="003A48A7" w:rsidRPr="00023764">
        <w:rPr>
          <w:rFonts w:ascii="Times New Roman" w:hAnsi="Times New Roman" w:cs="Times New Roman"/>
          <w:sz w:val="24"/>
          <w:szCs w:val="24"/>
        </w:rPr>
        <w:t>ой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в течение </w:t>
      </w:r>
      <w:proofErr w:type="gramStart"/>
      <w:r w:rsidR="00326E10" w:rsidRPr="00023764">
        <w:rPr>
          <w:rFonts w:ascii="Times New Roman" w:hAnsi="Times New Roman" w:cs="Times New Roman"/>
          <w:sz w:val="24"/>
          <w:szCs w:val="24"/>
        </w:rPr>
        <w:t>времени</w:t>
      </w:r>
      <w:r w:rsidR="00A26A24" w:rsidRPr="00A26A24">
        <w:rPr>
          <w:rFonts w:ascii="Times New Roman" w:hAnsi="Times New Roman" w:cs="Times New Roman"/>
          <w:sz w:val="24"/>
          <w:szCs w:val="24"/>
        </w:rPr>
        <w:t xml:space="preserve"> </w:t>
      </w:r>
      <w:r w:rsidR="00A26A24" w:rsidRPr="00F533DB">
        <w:rPr>
          <w:position w:val="-14"/>
        </w:rPr>
        <w:object w:dxaOrig="14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0.25pt" o:ole="">
            <v:imagedata r:id="rId8" o:title=""/>
          </v:shape>
          <o:OLEObject Type="Embed" ProgID="Equation.DSMT4" ShapeID="_x0000_i1025" DrawAspect="Content" ObjectID="_1671974948" r:id="rId9"/>
        </w:object>
      </w:r>
      <w:r w:rsidR="00326E10" w:rsidRPr="00023764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="00326E10" w:rsidRPr="0002376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55980" w:rsidRPr="00023764">
        <w:rPr>
          <w:rFonts w:ascii="Times New Roman" w:eastAsiaTheme="minorEastAsia" w:hAnsi="Times New Roman" w:cs="Times New Roman"/>
          <w:sz w:val="24"/>
          <w:szCs w:val="24"/>
        </w:rPr>
        <w:t>после чего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</w:t>
      </w:r>
      <w:r w:rsidR="004C2E7E" w:rsidRPr="00023764">
        <w:rPr>
          <w:rFonts w:ascii="Times New Roman" w:hAnsi="Times New Roman" w:cs="Times New Roman"/>
          <w:sz w:val="24"/>
          <w:szCs w:val="24"/>
        </w:rPr>
        <w:t>очень</w:t>
      </w:r>
      <w:r w:rsidR="00326E10" w:rsidRPr="00023764">
        <w:rPr>
          <w:rFonts w:ascii="Times New Roman" w:hAnsi="Times New Roman" w:cs="Times New Roman"/>
          <w:sz w:val="24"/>
          <w:szCs w:val="24"/>
        </w:rPr>
        <w:t xml:space="preserve"> быстро уменьшается до нуля.</w:t>
      </w:r>
    </w:p>
    <w:p w:rsidR="00A26A24" w:rsidRPr="00A26A24" w:rsidRDefault="007C598E" w:rsidP="00A26A24">
      <w:pPr>
        <w:pStyle w:val="a8"/>
        <w:numPr>
          <w:ilvl w:val="0"/>
          <w:numId w:val="2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26A24">
        <w:rPr>
          <w:rFonts w:ascii="Times New Roman" w:hAnsi="Times New Roman" w:cs="Times New Roman"/>
          <w:sz w:val="24"/>
          <w:szCs w:val="24"/>
        </w:rPr>
        <w:t>Почему частица приходит в движение?</w:t>
      </w:r>
      <w:r w:rsidR="00A26A24" w:rsidRPr="00A26A24">
        <w:rPr>
          <w:rFonts w:ascii="Times New Roman" w:hAnsi="Times New Roman" w:cs="Times New Roman"/>
          <w:sz w:val="24"/>
          <w:szCs w:val="24"/>
        </w:rPr>
        <w:t xml:space="preserve"> Опишите качественно траекторию частицы.</w:t>
      </w:r>
    </w:p>
    <w:p w:rsidR="00A26A24" w:rsidRDefault="00326E10" w:rsidP="00A26A24">
      <w:pPr>
        <w:pStyle w:val="a8"/>
        <w:numPr>
          <w:ilvl w:val="0"/>
          <w:numId w:val="2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26A24">
        <w:rPr>
          <w:rFonts w:ascii="Times New Roman" w:hAnsi="Times New Roman" w:cs="Times New Roman"/>
          <w:sz w:val="24"/>
          <w:szCs w:val="24"/>
        </w:rPr>
        <w:t>С какой скоростью движется частица после включения магнитного поля?</w:t>
      </w:r>
    </w:p>
    <w:p w:rsidR="00A26A24" w:rsidRDefault="007C598E" w:rsidP="00A26A24">
      <w:pPr>
        <w:pStyle w:val="a8"/>
        <w:numPr>
          <w:ilvl w:val="0"/>
          <w:numId w:val="2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26A24">
        <w:rPr>
          <w:rFonts w:ascii="Times New Roman" w:hAnsi="Times New Roman" w:cs="Times New Roman"/>
          <w:sz w:val="24"/>
          <w:szCs w:val="24"/>
        </w:rPr>
        <w:t>С какой скоростью движется частица после выключения магнитного поля?</w:t>
      </w:r>
    </w:p>
    <w:p w:rsidR="00A26A24" w:rsidRDefault="00326E10" w:rsidP="00A26A24">
      <w:pPr>
        <w:pStyle w:val="a8"/>
        <w:numPr>
          <w:ilvl w:val="0"/>
          <w:numId w:val="2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26A24">
        <w:rPr>
          <w:rFonts w:ascii="Times New Roman" w:hAnsi="Times New Roman" w:cs="Times New Roman"/>
          <w:sz w:val="24"/>
          <w:szCs w:val="24"/>
        </w:rPr>
        <w:t>На каком минимальном расстоянии от оси магнита проходит траектория частицы?</w:t>
      </w:r>
    </w:p>
    <w:p w:rsidR="00A26A24" w:rsidRDefault="00326E10" w:rsidP="00A26A24">
      <w:pPr>
        <w:pStyle w:val="a8"/>
        <w:numPr>
          <w:ilvl w:val="0"/>
          <w:numId w:val="2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26A24">
        <w:rPr>
          <w:rFonts w:ascii="Times New Roman" w:hAnsi="Times New Roman" w:cs="Times New Roman"/>
          <w:sz w:val="24"/>
          <w:szCs w:val="24"/>
        </w:rPr>
        <w:t>Через какое время от момента включения поля частица окажется на минимальном расстоянии от оси</w:t>
      </w:r>
      <w:r w:rsidR="00A26A24">
        <w:rPr>
          <w:rFonts w:ascii="Times New Roman" w:hAnsi="Times New Roman" w:cs="Times New Roman"/>
          <w:sz w:val="24"/>
          <w:szCs w:val="24"/>
        </w:rPr>
        <w:t xml:space="preserve"> магнита</w:t>
      </w:r>
      <w:r w:rsidRPr="00A26A24">
        <w:rPr>
          <w:rFonts w:ascii="Times New Roman" w:hAnsi="Times New Roman" w:cs="Times New Roman"/>
          <w:sz w:val="24"/>
          <w:szCs w:val="24"/>
        </w:rPr>
        <w:t>?</w:t>
      </w:r>
    </w:p>
    <w:p w:rsidR="00A26A24" w:rsidRPr="00A26A24" w:rsidRDefault="00326E10" w:rsidP="00A26A24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26A24">
        <w:rPr>
          <w:rFonts w:ascii="Times New Roman" w:hAnsi="Times New Roman" w:cs="Times New Roman"/>
          <w:sz w:val="24"/>
          <w:szCs w:val="24"/>
        </w:rPr>
        <w:t>Магнитное поле в пределах полюсов можно считать однородным.</w:t>
      </w:r>
      <w:r w:rsidR="00193405" w:rsidRPr="00A26A24">
        <w:rPr>
          <w:rFonts w:ascii="Times New Roman" w:hAnsi="Times New Roman" w:cs="Times New Roman"/>
          <w:sz w:val="24"/>
          <w:szCs w:val="24"/>
        </w:rPr>
        <w:t xml:space="preserve"> </w:t>
      </w:r>
      <w:r w:rsidRPr="00A26A24">
        <w:rPr>
          <w:rFonts w:ascii="Times New Roman" w:hAnsi="Times New Roman" w:cs="Times New Roman"/>
          <w:sz w:val="24"/>
          <w:szCs w:val="24"/>
        </w:rPr>
        <w:t xml:space="preserve">Перемещением частицы за время </w:t>
      </w:r>
      <w:r w:rsidR="00655980" w:rsidRPr="00A26A24">
        <w:rPr>
          <w:rFonts w:ascii="Times New Roman" w:hAnsi="Times New Roman" w:cs="Times New Roman"/>
          <w:sz w:val="24"/>
          <w:szCs w:val="24"/>
        </w:rPr>
        <w:t>включения</w:t>
      </w:r>
      <w:r w:rsidRPr="00A26A24">
        <w:rPr>
          <w:rFonts w:ascii="Times New Roman" w:hAnsi="Times New Roman" w:cs="Times New Roman"/>
          <w:sz w:val="24"/>
          <w:szCs w:val="24"/>
        </w:rPr>
        <w:t xml:space="preserve"> и выключения поля можно пренебречь</w:t>
      </w:r>
      <w:r w:rsidR="00A26A24" w:rsidRPr="00A26A24">
        <w:rPr>
          <w:rFonts w:ascii="Times New Roman" w:hAnsi="Times New Roman" w:cs="Times New Roman"/>
          <w:sz w:val="24"/>
          <w:szCs w:val="24"/>
        </w:rPr>
        <w:t>.</w:t>
      </w:r>
    </w:p>
    <w:p w:rsidR="00326E10" w:rsidRPr="00A26A24" w:rsidRDefault="00326E10" w:rsidP="00A26A2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41E96" w:rsidRPr="00023764" w:rsidRDefault="00E41E96" w:rsidP="00023764">
      <w:pPr>
        <w:jc w:val="both"/>
        <w:rPr>
          <w:rFonts w:ascii="Times New Roman" w:eastAsiaTheme="majorEastAsia" w:hAnsi="Times New Roman" w:cs="Times New Roman"/>
          <w:color w:val="17365D" w:themeColor="text2" w:themeShade="BF"/>
          <w:spacing w:val="5"/>
          <w:kern w:val="28"/>
          <w:sz w:val="24"/>
          <w:szCs w:val="24"/>
        </w:rPr>
      </w:pPr>
      <w:r w:rsidRPr="00023764">
        <w:rPr>
          <w:rFonts w:ascii="Times New Roman" w:hAnsi="Times New Roman" w:cs="Times New Roman"/>
          <w:sz w:val="24"/>
          <w:szCs w:val="24"/>
        </w:rPr>
        <w:br w:type="page"/>
      </w:r>
    </w:p>
    <w:p w:rsidR="00193405" w:rsidRPr="004C7DF3" w:rsidRDefault="00550FA6" w:rsidP="004C7DF3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Возможное р</w:t>
      </w:r>
      <w:r w:rsidR="00A26A24" w:rsidRPr="004C7DF3">
        <w:rPr>
          <w:rFonts w:ascii="Times New Roman" w:hAnsi="Times New Roman" w:cs="Times New Roman"/>
          <w:b/>
          <w:sz w:val="24"/>
          <w:szCs w:val="24"/>
        </w:rPr>
        <w:t>ешение</w:t>
      </w:r>
      <w:r w:rsidR="00483762">
        <w:rPr>
          <w:rFonts w:ascii="Times New Roman" w:hAnsi="Times New Roman" w:cs="Times New Roman"/>
          <w:b/>
          <w:sz w:val="24"/>
          <w:szCs w:val="24"/>
        </w:rPr>
        <w:t xml:space="preserve"> (А. Аполонский).</w:t>
      </w:r>
      <w:r w:rsidR="00A26A24" w:rsidRPr="004C7DF3">
        <w:rPr>
          <w:rFonts w:ascii="Times New Roman" w:hAnsi="Times New Roman" w:cs="Times New Roman"/>
          <w:sz w:val="24"/>
          <w:szCs w:val="24"/>
        </w:rPr>
        <w:t xml:space="preserve"> </w:t>
      </w:r>
      <w:r w:rsidR="00193405" w:rsidRPr="004C7DF3">
        <w:rPr>
          <w:rFonts w:ascii="Times New Roman" w:hAnsi="Times New Roman" w:cs="Times New Roman"/>
          <w:sz w:val="24"/>
          <w:szCs w:val="24"/>
        </w:rPr>
        <w:t xml:space="preserve">При включении </w:t>
      </w:r>
      <w:r w:rsidR="004D115F" w:rsidRPr="004C7DF3">
        <w:rPr>
          <w:rFonts w:ascii="Times New Roman" w:hAnsi="Times New Roman" w:cs="Times New Roman"/>
          <w:sz w:val="24"/>
          <w:szCs w:val="24"/>
        </w:rPr>
        <w:t xml:space="preserve">изменяющееся во времени </w:t>
      </w:r>
      <w:r w:rsidR="00193405" w:rsidRPr="004C7DF3">
        <w:rPr>
          <w:rFonts w:ascii="Times New Roman" w:hAnsi="Times New Roman" w:cs="Times New Roman"/>
          <w:sz w:val="24"/>
          <w:szCs w:val="24"/>
        </w:rPr>
        <w:t>магнитно</w:t>
      </w:r>
      <w:r w:rsidR="004D115F" w:rsidRPr="004C7DF3">
        <w:rPr>
          <w:rFonts w:ascii="Times New Roman" w:hAnsi="Times New Roman" w:cs="Times New Roman"/>
          <w:sz w:val="24"/>
          <w:szCs w:val="24"/>
        </w:rPr>
        <w:t>е</w:t>
      </w:r>
      <w:r w:rsidR="00193405" w:rsidRPr="004C7DF3">
        <w:rPr>
          <w:rFonts w:ascii="Times New Roman" w:hAnsi="Times New Roman" w:cs="Times New Roman"/>
          <w:sz w:val="24"/>
          <w:szCs w:val="24"/>
        </w:rPr>
        <w:t xml:space="preserve"> пол</w:t>
      </w:r>
      <w:r w:rsidR="004D115F" w:rsidRPr="004C7DF3">
        <w:rPr>
          <w:rFonts w:ascii="Times New Roman" w:hAnsi="Times New Roman" w:cs="Times New Roman"/>
          <w:sz w:val="24"/>
          <w:szCs w:val="24"/>
        </w:rPr>
        <w:t>е</w:t>
      </w:r>
      <w:r w:rsidR="00193405" w:rsidRPr="004C7DF3">
        <w:rPr>
          <w:rFonts w:ascii="Times New Roman" w:hAnsi="Times New Roman" w:cs="Times New Roman"/>
          <w:sz w:val="24"/>
          <w:szCs w:val="24"/>
        </w:rPr>
        <w:t xml:space="preserve"> </w:t>
      </w:r>
      <w:r w:rsidR="004D115F" w:rsidRPr="004C7DF3">
        <w:rPr>
          <w:rFonts w:ascii="Times New Roman" w:hAnsi="Times New Roman" w:cs="Times New Roman"/>
          <w:sz w:val="24"/>
          <w:szCs w:val="24"/>
        </w:rPr>
        <w:t>порождает вихревое электрическое, которое действует на частицу и сообщает ей некоторую скорость.</w:t>
      </w:r>
      <w:r w:rsidR="0061119B" w:rsidRPr="004C7DF3">
        <w:rPr>
          <w:rFonts w:ascii="Times New Roman" w:hAnsi="Times New Roman" w:cs="Times New Roman"/>
          <w:sz w:val="24"/>
          <w:szCs w:val="24"/>
        </w:rPr>
        <w:t xml:space="preserve"> </w:t>
      </w:r>
      <w:r w:rsidR="0061119B" w:rsidRPr="004C7DF3">
        <w:rPr>
          <w:rFonts w:ascii="Times New Roman" w:hAnsi="Times New Roman" w:cs="Times New Roman"/>
          <w:color w:val="000000" w:themeColor="text1"/>
          <w:sz w:val="24"/>
          <w:szCs w:val="24"/>
        </w:rPr>
        <w:t>Из соображений симметрии ясно, что силовые линии этого вихревого поля – концентрические окружности с центром на оси магнита. Согласно закону электромагнитной индукции,</w:t>
      </w:r>
      <w:r w:rsidR="00E43422" w:rsidRPr="004C7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E43422" w:rsidRPr="004C7DF3">
        <w:rPr>
          <w:rFonts w:ascii="Times New Roman" w:hAnsi="Times New Roman" w:cs="Times New Roman"/>
          <w:color w:val="000000" w:themeColor="text1"/>
          <w:sz w:val="24"/>
          <w:szCs w:val="24"/>
        </w:rPr>
        <w:t>вектор</w:t>
      </w:r>
      <w:r w:rsidR="00A26A24" w:rsidRPr="004C7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6A24" w:rsidRPr="004C7DF3">
        <w:rPr>
          <w:rFonts w:ascii="Times New Roman" w:hAnsi="Times New Roman" w:cs="Times New Roman"/>
          <w:position w:val="-14"/>
          <w:sz w:val="24"/>
          <w:szCs w:val="24"/>
        </w:rPr>
        <w:object w:dxaOrig="520" w:dyaOrig="420">
          <v:shape id="_x0000_i1026" type="#_x0000_t75" style="width:25.5pt;height:21pt" o:ole="">
            <v:imagedata r:id="rId10" o:title=""/>
          </v:shape>
          <o:OLEObject Type="Embed" ProgID="Equation.DSMT4" ShapeID="_x0000_i1026" DrawAspect="Content" ObjectID="_1671974949" r:id="rId11"/>
        </w:object>
      </w:r>
      <w:r w:rsidR="0061119B" w:rsidRPr="004C7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</w:t>
      </w:r>
      <w:proofErr w:type="gramEnd"/>
      <w:r w:rsidR="0061119B" w:rsidRPr="004C7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 указанном на рисунке направлении магнитного поля) по часовой стрелке при включении поля и против нее – при выключении.</w:t>
      </w:r>
      <w:r w:rsidR="004D115F" w:rsidRPr="004C7DF3">
        <w:rPr>
          <w:rFonts w:ascii="Times New Roman" w:hAnsi="Times New Roman" w:cs="Times New Roman"/>
          <w:sz w:val="24"/>
          <w:szCs w:val="24"/>
        </w:rPr>
        <w:t xml:space="preserve"> Определим величину напряженности вихревого электрического </w:t>
      </w:r>
      <w:proofErr w:type="gramStart"/>
      <w:r w:rsidR="004D115F" w:rsidRPr="004C7DF3">
        <w:rPr>
          <w:rFonts w:ascii="Times New Roman" w:hAnsi="Times New Roman" w:cs="Times New Roman"/>
          <w:sz w:val="24"/>
          <w:szCs w:val="24"/>
        </w:rPr>
        <w:t xml:space="preserve">поля </w:t>
      </w:r>
      <w:r w:rsidR="00E43422" w:rsidRPr="004C7DF3">
        <w:rPr>
          <w:rFonts w:ascii="Times New Roman" w:hAnsi="Times New Roman" w:cs="Times New Roman"/>
          <w:position w:val="-14"/>
          <w:sz w:val="24"/>
          <w:szCs w:val="24"/>
        </w:rPr>
        <w:object w:dxaOrig="520" w:dyaOrig="380">
          <v:shape id="_x0000_i1027" type="#_x0000_t75" style="width:25.5pt;height:18.75pt" o:ole="">
            <v:imagedata r:id="rId12" o:title=""/>
          </v:shape>
          <o:OLEObject Type="Embed" ProgID="Equation.DSMT4" ShapeID="_x0000_i1027" DrawAspect="Content" ObjectID="_1671974950" r:id="rId13"/>
        </w:object>
      </w:r>
      <w:r w:rsidR="004D115F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D115F" w:rsidRPr="004C7D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D115F" w:rsidRPr="004C7DF3">
        <w:rPr>
          <w:rFonts w:ascii="Times New Roman" w:hAnsi="Times New Roman" w:cs="Times New Roman"/>
          <w:sz w:val="24"/>
          <w:szCs w:val="24"/>
        </w:rPr>
        <w:t xml:space="preserve"> месте расположения частицы.</w:t>
      </w:r>
      <w:r w:rsidR="00E43422" w:rsidRPr="004C7DF3">
        <w:rPr>
          <w:rFonts w:ascii="Times New Roman" w:hAnsi="Times New Roman" w:cs="Times New Roman"/>
          <w:sz w:val="24"/>
          <w:szCs w:val="24"/>
        </w:rPr>
        <w:t xml:space="preserve"> </w:t>
      </w:r>
      <w:r w:rsidR="003A48A7" w:rsidRPr="004C7DF3">
        <w:rPr>
          <w:rFonts w:ascii="Times New Roman" w:hAnsi="Times New Roman" w:cs="Times New Roman"/>
          <w:sz w:val="24"/>
          <w:szCs w:val="24"/>
        </w:rPr>
        <w:t xml:space="preserve">Величина </w:t>
      </w:r>
      <w:r w:rsidR="004D115F" w:rsidRPr="004C7DF3">
        <w:rPr>
          <w:rFonts w:ascii="Times New Roman" w:hAnsi="Times New Roman" w:cs="Times New Roman"/>
          <w:sz w:val="24"/>
          <w:szCs w:val="24"/>
        </w:rPr>
        <w:t xml:space="preserve">ЭДС </w:t>
      </w:r>
      <w:proofErr w:type="gramStart"/>
      <w:r w:rsidR="004D115F" w:rsidRPr="004C7DF3">
        <w:rPr>
          <w:rFonts w:ascii="Times New Roman" w:hAnsi="Times New Roman" w:cs="Times New Roman"/>
          <w:sz w:val="24"/>
          <w:szCs w:val="24"/>
        </w:rPr>
        <w:t>индукции</w:t>
      </w:r>
      <w:r w:rsidR="006516AA" w:rsidRPr="006516AA">
        <w:rPr>
          <w:rFonts w:ascii="Times New Roman" w:hAnsi="Times New Roman" w:cs="Times New Roman"/>
          <w:sz w:val="24"/>
          <w:szCs w:val="24"/>
        </w:rPr>
        <w:t xml:space="preserve"> </w:t>
      </w:r>
      <w:r w:rsidR="006516AA" w:rsidRPr="00BE0B51">
        <w:rPr>
          <w:position w:val="-4"/>
        </w:rPr>
        <w:object w:dxaOrig="220" w:dyaOrig="260">
          <v:shape id="_x0000_i1059" type="#_x0000_t75" style="width:11.25pt;height:12.75pt" o:ole="">
            <v:imagedata r:id="rId14" o:title=""/>
          </v:shape>
          <o:OLEObject Type="Embed" ProgID="Equation.DSMT4" ShapeID="_x0000_i1059" DrawAspect="Content" ObjectID="_1671974951" r:id="rId15"/>
        </w:object>
      </w:r>
      <w:r w:rsidR="004D115F" w:rsidRPr="004C7DF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4D115F" w:rsidRPr="004C7DF3">
        <w:rPr>
          <w:rFonts w:ascii="Times New Roman" w:hAnsi="Times New Roman" w:cs="Times New Roman"/>
          <w:sz w:val="24"/>
          <w:szCs w:val="24"/>
        </w:rPr>
        <w:t xml:space="preserve"> контуре радиуса</w:t>
      </w:r>
      <w:r w:rsidR="00E43422" w:rsidRPr="004C7DF3">
        <w:rPr>
          <w:rFonts w:ascii="Times New Roman" w:hAnsi="Times New Roman" w:cs="Times New Roman"/>
          <w:sz w:val="24"/>
          <w:szCs w:val="24"/>
        </w:rPr>
        <w:t xml:space="preserve"> </w:t>
      </w:r>
      <w:r w:rsidR="00E43422" w:rsidRPr="004C7DF3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4D115F" w:rsidRPr="004C7DF3">
        <w:rPr>
          <w:rFonts w:ascii="Times New Roman" w:hAnsi="Times New Roman" w:cs="Times New Roman"/>
          <w:sz w:val="24"/>
          <w:szCs w:val="24"/>
        </w:rPr>
        <w:t xml:space="preserve"> определяется скоростью изменения магнитного потока</w:t>
      </w:r>
    </w:p>
    <w:p w:rsidR="00E43422" w:rsidRPr="004C7DF3" w:rsidRDefault="00E43422" w:rsidP="004C7DF3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7DF3">
        <w:rPr>
          <w:rFonts w:ascii="Times New Roman" w:hAnsi="Times New Roman" w:cs="Times New Roman"/>
          <w:position w:val="-24"/>
          <w:sz w:val="24"/>
          <w:szCs w:val="24"/>
        </w:rPr>
        <w:object w:dxaOrig="1820" w:dyaOrig="620">
          <v:shape id="_x0000_i1028" type="#_x0000_t75" style="width:90.75pt;height:31.5pt" o:ole="">
            <v:imagedata r:id="rId16" o:title=""/>
          </v:shape>
          <o:OLEObject Type="Embed" ProgID="Equation.DSMT4" ShapeID="_x0000_i1028" DrawAspect="Content" ObjectID="_1671974952" r:id="rId17"/>
        </w:object>
      </w:r>
    </w:p>
    <w:p w:rsidR="004D115F" w:rsidRPr="004C7DF3" w:rsidRDefault="00E43422" w:rsidP="004C7DF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4C7DF3">
        <w:rPr>
          <w:rFonts w:ascii="Times New Roman" w:eastAsiaTheme="minorEastAsia" w:hAnsi="Times New Roman" w:cs="Times New Roman"/>
          <w:sz w:val="24"/>
          <w:szCs w:val="24"/>
        </w:rPr>
        <w:t>С другой стороны</w:t>
      </w:r>
      <w:proofErr w:type="gramEnd"/>
      <w:r w:rsidRPr="004C7DF3">
        <w:rPr>
          <w:rFonts w:ascii="Times New Roman" w:eastAsiaTheme="minorEastAsia" w:hAnsi="Times New Roman" w:cs="Times New Roman"/>
          <w:sz w:val="24"/>
          <w:szCs w:val="24"/>
        </w:rPr>
        <w:tab/>
      </w:r>
      <w:r w:rsidRPr="004C7DF3">
        <w:rPr>
          <w:rFonts w:ascii="Times New Roman" w:hAnsi="Times New Roman" w:cs="Times New Roman"/>
          <w:position w:val="-14"/>
          <w:sz w:val="24"/>
          <w:szCs w:val="24"/>
        </w:rPr>
        <w:object w:dxaOrig="1320" w:dyaOrig="380">
          <v:shape id="_x0000_i1029" type="#_x0000_t75" style="width:66pt;height:18.75pt" o:ole="">
            <v:imagedata r:id="rId18" o:title=""/>
          </v:shape>
          <o:OLEObject Type="Embed" ProgID="Equation.DSMT4" ShapeID="_x0000_i1029" DrawAspect="Content" ObjectID="_1671974953" r:id="rId19"/>
        </w:object>
      </w:r>
      <w:r w:rsidRPr="004C7DF3">
        <w:rPr>
          <w:rFonts w:ascii="Times New Roman" w:hAnsi="Times New Roman" w:cs="Times New Roman"/>
          <w:sz w:val="24"/>
          <w:szCs w:val="24"/>
        </w:rPr>
        <w:t xml:space="preserve"> </w:t>
      </w:r>
      <w:r w:rsidR="004D115F" w:rsidRPr="004C7DF3">
        <w:rPr>
          <w:rFonts w:ascii="Times New Roman" w:eastAsiaTheme="minorEastAsia" w:hAnsi="Times New Roman" w:cs="Times New Roman"/>
          <w:sz w:val="24"/>
          <w:szCs w:val="24"/>
        </w:rPr>
        <w:t>Отсюда</w:t>
      </w:r>
      <w:bookmarkStart w:id="0" w:name="_GoBack"/>
      <w:bookmarkEnd w:id="0"/>
    </w:p>
    <w:p w:rsidR="00E43422" w:rsidRPr="004C7DF3" w:rsidRDefault="00E43422" w:rsidP="004C7DF3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C7DF3">
        <w:rPr>
          <w:rFonts w:ascii="Times New Roman" w:hAnsi="Times New Roman" w:cs="Times New Roman"/>
          <w:position w:val="-24"/>
          <w:sz w:val="24"/>
          <w:szCs w:val="24"/>
        </w:rPr>
        <w:object w:dxaOrig="1320" w:dyaOrig="620">
          <v:shape id="_x0000_i1030" type="#_x0000_t75" style="width:66pt;height:31.5pt" o:ole="">
            <v:imagedata r:id="rId20" o:title=""/>
          </v:shape>
          <o:OLEObject Type="Embed" ProgID="Equation.DSMT4" ShapeID="_x0000_i1030" DrawAspect="Content" ObjectID="_1671974954" r:id="rId21"/>
        </w:object>
      </w:r>
    </w:p>
    <w:p w:rsidR="003A48A7" w:rsidRDefault="004C7DF3" w:rsidP="004C7DF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Поскольку </w:t>
      </w:r>
      <w:r w:rsidRPr="004C7DF3">
        <w:rPr>
          <w:rFonts w:ascii="Times New Roman" w:hAnsi="Times New Roman" w:cs="Times New Roman"/>
          <w:position w:val="-24"/>
          <w:sz w:val="24"/>
          <w:szCs w:val="24"/>
        </w:rPr>
        <w:object w:dxaOrig="1380" w:dyaOrig="620">
          <v:shape id="_x0000_i1031" type="#_x0000_t75" style="width:69pt;height:31.5pt" o:ole="">
            <v:imagedata r:id="rId22" o:title=""/>
          </v:shape>
          <o:OLEObject Type="Embed" ProgID="Equation.DSMT4" ShapeID="_x0000_i1031" DrawAspect="Content" ObjectID="_1671974955" r:id="rId23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</w:t>
      </w:r>
      <w:r w:rsidR="003A48A7" w:rsidRPr="004C7DF3">
        <w:rPr>
          <w:rFonts w:ascii="Times New Roman" w:eastAsiaTheme="minorEastAsia" w:hAnsi="Times New Roman" w:cs="Times New Roman"/>
          <w:sz w:val="24"/>
          <w:szCs w:val="24"/>
        </w:rPr>
        <w:t>а малый промежуток времени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4C7DF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dt</w:t>
      </w:r>
      <w:proofErr w:type="spellEnd"/>
      <w:r w:rsidR="003A48A7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изменение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скорости частицы</w:t>
      </w:r>
    </w:p>
    <w:p w:rsidR="004C7DF3" w:rsidRPr="004C7DF3" w:rsidRDefault="004C7DF3" w:rsidP="004C7DF3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C7DF3">
        <w:rPr>
          <w:rFonts w:ascii="Times New Roman" w:hAnsi="Times New Roman" w:cs="Times New Roman"/>
          <w:position w:val="-24"/>
          <w:sz w:val="24"/>
          <w:szCs w:val="24"/>
        </w:rPr>
        <w:object w:dxaOrig="2220" w:dyaOrig="660">
          <v:shape id="_x0000_i1032" type="#_x0000_t75" style="width:111pt;height:33pt" o:ole="">
            <v:imagedata r:id="rId24" o:title=""/>
          </v:shape>
          <o:OLEObject Type="Embed" ProgID="Equation.DSMT4" ShapeID="_x0000_i1032" DrawAspect="Content" ObjectID="_1671974956" r:id="rId25"/>
        </w:object>
      </w:r>
    </w:p>
    <w:p w:rsidR="003A48A7" w:rsidRDefault="00115AAA" w:rsidP="004C7DF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7DF3">
        <w:rPr>
          <w:rFonts w:ascii="Times New Roman" w:eastAsiaTheme="minorEastAsia" w:hAnsi="Times New Roman" w:cs="Times New Roman"/>
          <w:sz w:val="24"/>
          <w:szCs w:val="24"/>
        </w:rPr>
        <w:t>З</w:t>
      </w:r>
      <w:r w:rsidR="003A48A7" w:rsidRPr="004C7DF3">
        <w:rPr>
          <w:rFonts w:ascii="Times New Roman" w:eastAsiaTheme="minorEastAsia" w:hAnsi="Times New Roman" w:cs="Times New Roman"/>
          <w:sz w:val="24"/>
          <w:szCs w:val="24"/>
        </w:rPr>
        <w:t>а все время установления постоянного значения</w:t>
      </w:r>
      <w:r w:rsidR="004C7DF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C7DF3" w:rsidRPr="00A26A24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4C7DF3" w:rsidRPr="00A26A2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4C7DF3">
        <w:rPr>
          <w:rFonts w:ascii="Times New Roman" w:eastAsiaTheme="minorEastAsia" w:hAnsi="Times New Roman" w:cs="Times New Roman"/>
          <w:sz w:val="24"/>
          <w:szCs w:val="24"/>
        </w:rPr>
        <w:t xml:space="preserve"> изменение скорости составит</w:t>
      </w:r>
    </w:p>
    <w:p w:rsidR="004C7DF3" w:rsidRPr="004C7DF3" w:rsidRDefault="004C7DF3" w:rsidP="004C7DF3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C7DF3">
        <w:rPr>
          <w:rFonts w:ascii="Times New Roman" w:hAnsi="Times New Roman" w:cs="Times New Roman"/>
          <w:position w:val="-24"/>
          <w:sz w:val="24"/>
          <w:szCs w:val="24"/>
        </w:rPr>
        <w:object w:dxaOrig="999" w:dyaOrig="620">
          <v:shape id="_x0000_i1033" type="#_x0000_t75" style="width:50.25pt;height:31.5pt" o:ole="">
            <v:imagedata r:id="rId26" o:title=""/>
          </v:shape>
          <o:OLEObject Type="Embed" ProgID="Equation.DSMT4" ShapeID="_x0000_i1033" DrawAspect="Content" ObjectID="_1671974957" r:id="rId27"/>
        </w:object>
      </w:r>
    </w:p>
    <w:p w:rsidR="00115AAA" w:rsidRDefault="0061119B" w:rsidP="004C7DF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Эта скорость </w:t>
      </w:r>
      <w:proofErr w:type="spellStart"/>
      <w:r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сонаправлена</w:t>
      </w:r>
      <w:proofErr w:type="spellEnd"/>
      <w:r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</w:t>
      </w:r>
      <w:r w:rsid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4C7DF3" w:rsidRPr="004C7DF3">
        <w:rPr>
          <w:rFonts w:ascii="Times New Roman" w:hAnsi="Times New Roman" w:cs="Times New Roman"/>
          <w:position w:val="-14"/>
          <w:sz w:val="24"/>
          <w:szCs w:val="24"/>
        </w:rPr>
        <w:object w:dxaOrig="520" w:dyaOrig="420">
          <v:shape id="_x0000_i1034" type="#_x0000_t75" style="width:25.5pt;height:21pt" o:ole="">
            <v:imagedata r:id="rId10" o:title=""/>
          </v:shape>
          <o:OLEObject Type="Embed" ProgID="Equation.DSMT4" ShapeID="_x0000_i1034" DrawAspect="Content" ObjectID="_1671974958" r:id="rId28"/>
        </w:object>
      </w:r>
      <w:r w:rsidR="00F6265B"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F6265B"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т</w:t>
      </w:r>
      <w:r w:rsidR="002A129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 </w:t>
      </w:r>
      <w:r w:rsidR="00F6265B"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е</w:t>
      </w:r>
      <w:r w:rsidR="002A129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  <w:r w:rsidR="00F6265B"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направлена «по часовой стрелке» </w:t>
      </w:r>
      <w:r w:rsidR="00F6265B" w:rsidRPr="00503B0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перпендикулярно радиусу, проведенному от оси </w:t>
      </w:r>
      <w:r w:rsidR="00503B01" w:rsidRPr="00503B0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полюсов электро</w:t>
      </w:r>
      <w:r w:rsidR="00F6265B" w:rsidRPr="00503B0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магнит</w:t>
      </w:r>
      <w:r w:rsidR="00503B01" w:rsidRPr="00503B0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а</w:t>
      </w:r>
      <w:r w:rsidR="00F6265B" w:rsidRPr="00503B0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 Поэтому далее,</w:t>
      </w:r>
      <w:r w:rsidR="003A48A7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в течение времени</w:t>
      </w:r>
      <w:r w:rsidR="004C7DF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C7DF3" w:rsidRPr="004C7DF3">
        <w:rPr>
          <w:rFonts w:ascii="Times New Roman" w:eastAsiaTheme="minorEastAsia" w:hAnsi="Times New Roman" w:cs="Times New Roman"/>
          <w:i/>
          <w:sz w:val="24"/>
          <w:szCs w:val="24"/>
        </w:rPr>
        <w:t>τ</w:t>
      </w:r>
      <w:r w:rsidR="003A48A7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частица движется </w:t>
      </w:r>
      <w:r w:rsidR="0071082B">
        <w:rPr>
          <w:rFonts w:ascii="Times New Roman" w:eastAsiaTheme="minorEastAsia" w:hAnsi="Times New Roman" w:cs="Times New Roman"/>
          <w:sz w:val="24"/>
          <w:szCs w:val="24"/>
        </w:rPr>
        <w:t>(под действием силы Лоренца)</w:t>
      </w:r>
      <w:r w:rsidR="002A129B" w:rsidRPr="002A12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A129B" w:rsidRPr="004C7DF3">
        <w:rPr>
          <w:rFonts w:ascii="Times New Roman" w:eastAsiaTheme="minorEastAsia" w:hAnsi="Times New Roman" w:cs="Times New Roman"/>
          <w:sz w:val="24"/>
          <w:szCs w:val="24"/>
        </w:rPr>
        <w:t>по окружности радиуса</w:t>
      </w:r>
    </w:p>
    <w:p w:rsidR="009E0F84" w:rsidRPr="004C7DF3" w:rsidRDefault="00C42B17" w:rsidP="0071082B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C42B17">
        <w:rPr>
          <w:rFonts w:ascii="Times New Roman" w:hAnsi="Times New Roman" w:cs="Times New Roman"/>
          <w:position w:val="-30"/>
          <w:sz w:val="24"/>
          <w:szCs w:val="24"/>
        </w:rPr>
        <w:object w:dxaOrig="1260" w:dyaOrig="680">
          <v:shape id="_x0000_i1035" type="#_x0000_t75" style="width:63pt;height:33.75pt" o:ole="">
            <v:imagedata r:id="rId29" o:title=""/>
          </v:shape>
          <o:OLEObject Type="Embed" ProgID="Equation.DSMT4" ShapeID="_x0000_i1035" DrawAspect="Content" ObjectID="_1671974959" r:id="rId30"/>
        </w:object>
      </w:r>
    </w:p>
    <w:p w:rsidR="00115AAA" w:rsidRDefault="00115AAA" w:rsidP="004C7DF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4C7DF3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proofErr w:type="gramEnd"/>
      <w:r w:rsidRPr="004C7DF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>периодом обращения</w:t>
      </w:r>
    </w:p>
    <w:p w:rsidR="0071082B" w:rsidRPr="004C7DF3" w:rsidRDefault="00752A79" w:rsidP="0071082B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4516120</wp:posOffset>
            </wp:positionH>
            <wp:positionV relativeFrom="paragraph">
              <wp:posOffset>17192</wp:posOffset>
            </wp:positionV>
            <wp:extent cx="1284605" cy="2009140"/>
            <wp:effectExtent l="0" t="0" r="0" b="0"/>
            <wp:wrapSquare wrapText="bothSides"/>
            <wp:docPr id="1" name="Рисунок 1" descr="C:\Users\slobodianin.vp\Desktop\1.11.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slobodianin.vp\Desktop\1.11.3(1)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200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082B" w:rsidRPr="00F533DB">
        <w:rPr>
          <w:position w:val="-30"/>
        </w:rPr>
        <w:object w:dxaOrig="1719" w:dyaOrig="680">
          <v:shape id="_x0000_i1036" type="#_x0000_t75" style="width:86.25pt;height:33.75pt" o:ole="">
            <v:imagedata r:id="rId32" o:title=""/>
          </v:shape>
          <o:OLEObject Type="Embed" ProgID="Equation.DSMT4" ShapeID="_x0000_i1036" DrawAspect="Content" ObjectID="_1671974960" r:id="rId33"/>
        </w:object>
      </w:r>
    </w:p>
    <w:p w:rsidR="000E6B51" w:rsidRPr="004C7DF3" w:rsidRDefault="00115AAA" w:rsidP="0071082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4C7DF3">
        <w:rPr>
          <w:rFonts w:ascii="Times New Roman" w:eastAsiaTheme="minorEastAsia" w:hAnsi="Times New Roman" w:cs="Times New Roman"/>
          <w:sz w:val="24"/>
          <w:szCs w:val="24"/>
        </w:rPr>
        <w:t>Отметим, что окружность проходит через ось</w:t>
      </w:r>
      <w:r w:rsidR="002A12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A129B" w:rsidRPr="002A129B">
        <w:rPr>
          <w:rFonts w:ascii="Times New Roman" w:eastAsiaTheme="minorEastAsia" w:hAnsi="Times New Roman" w:cs="Times New Roman"/>
          <w:i/>
          <w:sz w:val="24"/>
          <w:szCs w:val="24"/>
        </w:rPr>
        <w:t>О</w:t>
      </w:r>
      <w:r w:rsidR="002A12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A129B" w:rsidRPr="004C7DF3">
        <w:rPr>
          <w:rFonts w:ascii="Times New Roman" w:eastAsiaTheme="minorEastAsia" w:hAnsi="Times New Roman" w:cs="Times New Roman"/>
          <w:sz w:val="24"/>
          <w:szCs w:val="24"/>
        </w:rPr>
        <w:t>полюсов электромагнита,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а </w:t>
      </w:r>
      <w:r w:rsidR="0018600B">
        <w:rPr>
          <w:rFonts w:ascii="Times New Roman" w:eastAsiaTheme="minorEastAsia" w:hAnsi="Times New Roman" w:cs="Times New Roman"/>
          <w:sz w:val="24"/>
          <w:szCs w:val="24"/>
        </w:rPr>
        <w:t xml:space="preserve">по </w:t>
      </w:r>
      <w:proofErr w:type="gramStart"/>
      <w:r w:rsidR="0018600B">
        <w:rPr>
          <w:rFonts w:ascii="Times New Roman" w:eastAsiaTheme="minorEastAsia" w:hAnsi="Times New Roman" w:cs="Times New Roman"/>
          <w:sz w:val="24"/>
          <w:szCs w:val="24"/>
        </w:rPr>
        <w:t xml:space="preserve">условию </w:t>
      </w:r>
      <w:r w:rsidR="0018600B" w:rsidRPr="0018600B">
        <w:rPr>
          <w:position w:val="-30"/>
        </w:rPr>
        <w:object w:dxaOrig="1320" w:dyaOrig="680">
          <v:shape id="_x0000_i1037" type="#_x0000_t75" style="width:66pt;height:33.75pt" o:ole="">
            <v:imagedata r:id="rId34" o:title=""/>
          </v:shape>
          <o:OLEObject Type="Embed" ProgID="Equation.DSMT4" ShapeID="_x0000_i1037" DrawAspect="Content" ObjectID="_1671974961" r:id="rId35"/>
        </w:objec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то</w:t>
      </w:r>
      <w:proofErr w:type="gramEnd"/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есть до момента выключения магнитного поля частица успевает пролететь менее половины этой окружности</w:t>
      </w:r>
      <w:r w:rsidR="00D13162" w:rsidRPr="004C7DF3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13162" w:rsidRPr="004C7DF3">
        <w:rPr>
          <w:rFonts w:ascii="Times New Roman" w:eastAsiaTheme="minorEastAsia" w:hAnsi="Times New Roman" w:cs="Times New Roman"/>
          <w:sz w:val="24"/>
          <w:szCs w:val="24"/>
        </w:rPr>
        <w:t>На рис.</w:t>
      </w:r>
      <w:r w:rsidR="00675442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D13162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w:r w:rsidR="00D13162" w:rsidRPr="002A129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B</w:t>
      </w:r>
      <w:r w:rsidR="0018600B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D13162" w:rsidRPr="004C7DF3">
        <w:rPr>
          <w:rFonts w:ascii="Times New Roman" w:eastAsiaTheme="minorEastAsia" w:hAnsi="Times New Roman" w:cs="Times New Roman"/>
          <w:sz w:val="24"/>
          <w:szCs w:val="24"/>
        </w:rPr>
        <w:t>–</w:t>
      </w:r>
      <w:r w:rsidR="0018600B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D13162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точка, в которой находилась частица в начальный момент времени, </w:t>
      </w:r>
      <w:r w:rsidR="00D13162" w:rsidRPr="002A129B">
        <w:rPr>
          <w:rFonts w:ascii="Times New Roman" w:eastAsiaTheme="minorEastAsia" w:hAnsi="Times New Roman" w:cs="Times New Roman"/>
          <w:i/>
          <w:sz w:val="24"/>
          <w:szCs w:val="24"/>
        </w:rPr>
        <w:t>С</w:t>
      </w:r>
      <w:r w:rsidR="00D13162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– точка, в которой будет частица через время</w:t>
      </w:r>
      <w:r w:rsidR="0018600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8600B" w:rsidRPr="0018600B">
        <w:rPr>
          <w:rFonts w:ascii="Times New Roman" w:eastAsiaTheme="minorEastAsia" w:hAnsi="Times New Roman" w:cs="Times New Roman"/>
          <w:i/>
          <w:sz w:val="24"/>
          <w:szCs w:val="24"/>
        </w:rPr>
        <w:t>τ</w:t>
      </w:r>
      <w:r w:rsidR="00D13162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в момент выключения поля, </w:t>
      </w:r>
      <w:r w:rsidR="00D13162" w:rsidRPr="002A129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r w:rsidR="00675442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D13162" w:rsidRPr="004C7DF3">
        <w:rPr>
          <w:rFonts w:ascii="Times New Roman" w:eastAsiaTheme="minorEastAsia" w:hAnsi="Times New Roman" w:cs="Times New Roman"/>
          <w:sz w:val="24"/>
          <w:szCs w:val="24"/>
        </w:rPr>
        <w:t>– центр окружности, по которой движется частица.</w:t>
      </w:r>
      <w:r w:rsidR="0071082B">
        <w:rPr>
          <w:rFonts w:ascii="Times New Roman" w:eastAsiaTheme="minorEastAsia" w:hAnsi="Times New Roman" w:cs="Times New Roman"/>
          <w:sz w:val="24"/>
          <w:szCs w:val="24"/>
        </w:rPr>
        <w:tab/>
      </w:r>
      <w:r w:rsidR="0018600B">
        <w:rPr>
          <w:rFonts w:ascii="Times New Roman" w:eastAsiaTheme="minorEastAsia" w:hAnsi="Times New Roman" w:cs="Times New Roman"/>
          <w:sz w:val="24"/>
          <w:szCs w:val="24"/>
        </w:rPr>
        <w:tab/>
      </w:r>
      <w:r w:rsidR="00675442">
        <w:rPr>
          <w:rFonts w:ascii="Times New Roman" w:eastAsiaTheme="minorEastAsia" w:hAnsi="Times New Roman" w:cs="Times New Roman"/>
          <w:sz w:val="24"/>
          <w:szCs w:val="24"/>
        </w:rPr>
        <w:tab/>
      </w:r>
      <w:r w:rsidR="0071082B">
        <w:rPr>
          <w:rFonts w:ascii="Times New Roman" w:eastAsiaTheme="minorEastAsia" w:hAnsi="Times New Roman" w:cs="Times New Roman"/>
          <w:sz w:val="24"/>
          <w:szCs w:val="24"/>
        </w:rPr>
        <w:tab/>
      </w:r>
      <w:r w:rsidR="000E6B51"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Рис.1</w:t>
      </w:r>
    </w:p>
    <w:p w:rsidR="00675442" w:rsidRDefault="00675442" w:rsidP="0071082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1082B" w:rsidRDefault="00D13162" w:rsidP="0071082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7DF3">
        <w:rPr>
          <w:rFonts w:ascii="Times New Roman" w:eastAsiaTheme="minorEastAsia" w:hAnsi="Times New Roman" w:cs="Times New Roman"/>
          <w:sz w:val="24"/>
          <w:szCs w:val="24"/>
        </w:rPr>
        <w:lastRenderedPageBreak/>
        <w:t>Положение частицы на окружности в момент времени</w:t>
      </w:r>
      <w:r w:rsidR="0018600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8600B" w:rsidRPr="0018600B">
        <w:rPr>
          <w:rFonts w:ascii="Times New Roman" w:eastAsiaTheme="minorEastAsia" w:hAnsi="Times New Roman" w:cs="Times New Roman"/>
          <w:i/>
          <w:sz w:val="24"/>
          <w:szCs w:val="24"/>
        </w:rPr>
        <w:t>τ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задается углом</w:t>
      </w:r>
    </w:p>
    <w:p w:rsidR="0018600B" w:rsidRDefault="00675442" w:rsidP="0018600B">
      <w:pPr>
        <w:spacing w:after="0" w:line="300" w:lineRule="auto"/>
        <w:ind w:firstLine="426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533DB">
        <w:rPr>
          <w:position w:val="-24"/>
        </w:rPr>
        <w:object w:dxaOrig="1780" w:dyaOrig="620">
          <v:shape id="_x0000_i1038" type="#_x0000_t75" style="width:89.25pt;height:31.5pt" o:ole="">
            <v:imagedata r:id="rId36" o:title=""/>
          </v:shape>
          <o:OLEObject Type="Embed" ProgID="Equation.DSMT4" ShapeID="_x0000_i1038" DrawAspect="Content" ObjectID="_1671974962" r:id="rId37"/>
        </w:object>
      </w:r>
    </w:p>
    <w:p w:rsidR="00675442" w:rsidRDefault="00675442" w:rsidP="0071082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а </w:t>
      </w:r>
      <w:proofErr w:type="gramStart"/>
      <w:r w:rsidR="00D13162" w:rsidRPr="0018600B">
        <w:rPr>
          <w:rFonts w:ascii="Times New Roman" w:eastAsiaTheme="minorEastAsia" w:hAnsi="Times New Roman" w:cs="Times New Roman"/>
          <w:sz w:val="24"/>
          <w:szCs w:val="24"/>
        </w:rPr>
        <w:t xml:space="preserve">расстояние </w:t>
      </w:r>
      <w:r w:rsidRPr="00612BBE">
        <w:rPr>
          <w:position w:val="-14"/>
        </w:rPr>
        <w:object w:dxaOrig="499" w:dyaOrig="400">
          <v:shape id="_x0000_i1039" type="#_x0000_t75" style="width:24.75pt;height:20.25pt" o:ole="">
            <v:imagedata r:id="rId38" o:title=""/>
          </v:shape>
          <o:OLEObject Type="Embed" ProgID="Equation.DSMT4" ShapeID="_x0000_i1039" DrawAspect="Content" ObjectID="_1671974963" r:id="rId39"/>
        </w:object>
      </w:r>
      <w:r w:rsidR="00D13162" w:rsidRPr="0018600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18600B" w:rsidRPr="0018600B">
        <w:rPr>
          <w:rFonts w:ascii="Times New Roman" w:eastAsiaTheme="minorEastAsia" w:hAnsi="Times New Roman" w:cs="Times New Roman"/>
          <w:sz w:val="24"/>
          <w:szCs w:val="24"/>
        </w:rPr>
        <w:t>до</w:t>
      </w:r>
      <w:proofErr w:type="gramEnd"/>
      <w:r w:rsidR="0018600B" w:rsidRPr="0018600B">
        <w:rPr>
          <w:rFonts w:ascii="Times New Roman" w:eastAsiaTheme="minorEastAsia" w:hAnsi="Times New Roman" w:cs="Times New Roman"/>
          <w:sz w:val="24"/>
          <w:szCs w:val="24"/>
        </w:rPr>
        <w:t xml:space="preserve"> оси </w:t>
      </w:r>
      <w:r w:rsidR="0018600B" w:rsidRPr="00675442">
        <w:rPr>
          <w:rFonts w:ascii="Times New Roman" w:eastAsiaTheme="minorEastAsia" w:hAnsi="Times New Roman" w:cs="Times New Roman"/>
          <w:i/>
          <w:sz w:val="24"/>
          <w:szCs w:val="24"/>
        </w:rPr>
        <w:t>О</w:t>
      </w:r>
      <w:r w:rsidR="0018600B" w:rsidRPr="0018600B">
        <w:rPr>
          <w:rFonts w:ascii="Times New Roman" w:eastAsiaTheme="minorEastAsia" w:hAnsi="Times New Roman" w:cs="Times New Roman"/>
          <w:sz w:val="24"/>
          <w:szCs w:val="24"/>
        </w:rPr>
        <w:t xml:space="preserve"> магнита </w:t>
      </w:r>
      <w:r w:rsidR="00D13162" w:rsidRPr="0018600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при этом</w:t>
      </w:r>
      <w:r w:rsidR="002F376E" w:rsidRPr="0018600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равно</w:t>
      </w:r>
      <w:r w:rsidR="0018600B" w:rsidRPr="0018600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18600B" w:rsidRPr="0018600B">
        <w:rPr>
          <w:rFonts w:ascii="Times New Roman" w:hAnsi="Times New Roman" w:cs="Times New Roman"/>
          <w:position w:val="-14"/>
          <w:sz w:val="24"/>
          <w:szCs w:val="24"/>
        </w:rPr>
        <w:object w:dxaOrig="3140" w:dyaOrig="400">
          <v:shape id="_x0000_i1040" type="#_x0000_t75" style="width:156.75pt;height:19.5pt" o:ole="">
            <v:imagedata r:id="rId40" o:title=""/>
          </v:shape>
          <o:OLEObject Type="Embed" ProgID="Equation.DSMT4" ShapeID="_x0000_i1040" DrawAspect="Content" ObjectID="_1671974964" r:id="rId41"/>
        </w:object>
      </w:r>
      <w:r w:rsidR="0018600B" w:rsidRPr="0018600B">
        <w:rPr>
          <w:rFonts w:ascii="Times New Roman" w:hAnsi="Times New Roman" w:cs="Times New Roman"/>
          <w:sz w:val="24"/>
          <w:szCs w:val="24"/>
        </w:rPr>
        <w:t>.</w:t>
      </w:r>
    </w:p>
    <w:p w:rsidR="0071082B" w:rsidRDefault="00D13162" w:rsidP="00675442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8600B">
        <w:rPr>
          <w:rFonts w:ascii="Times New Roman" w:eastAsiaTheme="minorEastAsia" w:hAnsi="Times New Roman" w:cs="Times New Roman"/>
          <w:sz w:val="24"/>
          <w:szCs w:val="24"/>
        </w:rPr>
        <w:t>При выключении</w:t>
      </w:r>
      <w:r w:rsidR="002F376E" w:rsidRPr="0018600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F376E" w:rsidRPr="0018600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магнитного поля</w:t>
      </w:r>
      <w:r w:rsidRPr="0018600B">
        <w:rPr>
          <w:rFonts w:ascii="Times New Roman" w:eastAsiaTheme="minorEastAsia" w:hAnsi="Times New Roman" w:cs="Times New Roman"/>
          <w:sz w:val="24"/>
          <w:szCs w:val="24"/>
        </w:rPr>
        <w:t xml:space="preserve"> из-за действия вихревого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электрического поля</w: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скорость частицы изменится на </w:t>
      </w:r>
      <w:proofErr w:type="gramStart"/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>величину</w:t>
      </w:r>
      <w:r w:rsidR="0018600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03B01" w:rsidRPr="004C7DF3">
        <w:rPr>
          <w:rFonts w:ascii="Times New Roman" w:hAnsi="Times New Roman" w:cs="Times New Roman"/>
          <w:position w:val="-24"/>
          <w:sz w:val="24"/>
          <w:szCs w:val="24"/>
        </w:rPr>
        <w:object w:dxaOrig="2500" w:dyaOrig="620">
          <v:shape id="_x0000_i1041" type="#_x0000_t75" style="width:125.25pt;height:31.5pt" o:ole="">
            <v:imagedata r:id="rId42" o:title=""/>
          </v:shape>
          <o:OLEObject Type="Embed" ProgID="Equation.DSMT4" ShapeID="_x0000_i1041" DrawAspect="Content" ObjectID="_1671974965" r:id="rId43"/>
        </w:objec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причем</w:t>
      </w:r>
      <w:proofErr w:type="gramEnd"/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вектор</w:t>
      </w:r>
      <w:r w:rsidR="002574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57413" w:rsidRPr="00F533DB">
        <w:rPr>
          <w:position w:val="-12"/>
        </w:rPr>
        <w:object w:dxaOrig="240" w:dyaOrig="360">
          <v:shape id="_x0000_i1042" type="#_x0000_t75" style="width:12pt;height:18pt" o:ole="">
            <v:imagedata r:id="rId44" o:title=""/>
          </v:shape>
          <o:OLEObject Type="Embed" ProgID="Equation.DSMT4" ShapeID="_x0000_i1042" DrawAspect="Content" ObjectID="_1671974966" r:id="rId45"/>
        </w:objec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направлен перпендикулярно отрезку </w:t>
      </w:r>
      <w:r w:rsidR="006669E9" w:rsidRPr="00503B01">
        <w:rPr>
          <w:rFonts w:ascii="Times New Roman" w:eastAsiaTheme="minorEastAsia" w:hAnsi="Times New Roman" w:cs="Times New Roman"/>
          <w:i/>
          <w:sz w:val="24"/>
          <w:szCs w:val="24"/>
        </w:rPr>
        <w:t>ОС</w: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>, в то время, как вектор</w:t>
      </w:r>
      <w:r w:rsidR="002574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57413" w:rsidRPr="00257413">
        <w:rPr>
          <w:position w:val="-6"/>
        </w:rPr>
        <w:object w:dxaOrig="220" w:dyaOrig="279">
          <v:shape id="_x0000_i1043" type="#_x0000_t75" style="width:10.5pt;height:14.25pt" o:ole="">
            <v:imagedata r:id="rId46" o:title=""/>
          </v:shape>
          <o:OLEObject Type="Embed" ProgID="Equation.DSMT4" ShapeID="_x0000_i1043" DrawAspect="Content" ObjectID="_1671974967" r:id="rId47"/>
        </w:objec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перпендикулярен </w:t>
      </w:r>
      <w:r w:rsidR="006669E9" w:rsidRPr="00503B01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DC</w: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(см. рис.</w:t>
      </w:r>
      <w:r w:rsidR="00AF2DD1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1). </w:t>
      </w:r>
      <w:r w:rsidR="00257413"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257413" w:rsidRPr="004C7DF3">
        <w:rPr>
          <w:rFonts w:ascii="Times New Roman" w:eastAsiaTheme="minorEastAsia" w:hAnsi="Times New Roman" w:cs="Times New Roman"/>
          <w:sz w:val="24"/>
          <w:szCs w:val="24"/>
        </w:rPr>
        <w:t>осле выключения</w:t>
      </w:r>
      <w:r w:rsidR="00257413">
        <w:rPr>
          <w:rFonts w:ascii="Times New Roman" w:eastAsiaTheme="minorEastAsia" w:hAnsi="Times New Roman" w:cs="Times New Roman"/>
          <w:sz w:val="24"/>
          <w:szCs w:val="24"/>
        </w:rPr>
        <w:t xml:space="preserve"> поля р</w: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>езультирующая скорость частицы</w:t>
      </w:r>
      <w:r w:rsidR="002574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57413" w:rsidRPr="00F533DB">
        <w:rPr>
          <w:position w:val="-12"/>
        </w:rPr>
        <w:object w:dxaOrig="1020" w:dyaOrig="360">
          <v:shape id="_x0000_i1044" type="#_x0000_t75" style="width:51pt;height:18pt" o:ole="">
            <v:imagedata r:id="rId48" o:title=""/>
          </v:shape>
          <o:OLEObject Type="Embed" ProgID="Equation.DSMT4" ShapeID="_x0000_i1044" DrawAspect="Content" ObjectID="_1671974968" r:id="rId49"/>
        </w:object>
      </w:r>
    </w:p>
    <w:p w:rsidR="00D13162" w:rsidRDefault="001963FF" w:rsidP="0071082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Нетрудно заметить, что </w:t>
      </w:r>
      <w:r w:rsidR="00257413" w:rsidRP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составляющая</w:t>
      </w:r>
      <w:r w:rsidR="00AF2DD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AF2DD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вектора</w:t>
      </w:r>
      <w:r w:rsidR="00257413" w:rsidRP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257413" w:rsidRPr="00257413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45" type="#_x0000_t75" style="width:10.5pt;height:14.25pt" o:ole="">
            <v:imagedata r:id="rId46" o:title=""/>
          </v:shape>
          <o:OLEObject Type="Embed" ProgID="Equation.DSMT4" ShapeID="_x0000_i1045" DrawAspect="Content" ObjectID="_1671974969" r:id="rId50"/>
        </w:object>
      </w:r>
      <w:r w:rsidR="00257413" w:rsidRPr="0025741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57413" w:rsidRPr="00257413">
        <w:rPr>
          <w:rFonts w:ascii="Times New Roman" w:hAnsi="Times New Roman" w:cs="Times New Roman"/>
          <w:sz w:val="24"/>
          <w:szCs w:val="24"/>
        </w:rPr>
        <w:t xml:space="preserve"> </w:t>
      </w:r>
      <w:r w:rsidRP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перпендикулярная </w:t>
      </w:r>
      <w:r w:rsidRPr="00AF2DD1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>СО</w:t>
      </w:r>
      <w:r w:rsidR="00257413" w:rsidRP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</w:t>
      </w:r>
      <w:r w:rsidRP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равна по величине</w:t>
      </w:r>
      <w:r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257413" w:rsidRPr="00257413">
        <w:rPr>
          <w:rFonts w:ascii="Times New Roman" w:hAnsi="Times New Roman" w:cs="Times New Roman"/>
          <w:position w:val="-14"/>
          <w:sz w:val="24"/>
          <w:szCs w:val="24"/>
        </w:rPr>
        <w:object w:dxaOrig="1680" w:dyaOrig="400">
          <v:shape id="_x0000_i1046" type="#_x0000_t75" style="width:84pt;height:19.5pt" o:ole="">
            <v:imagedata r:id="rId51" o:title=""/>
          </v:shape>
          <o:OLEObject Type="Embed" ProgID="Equation.DSMT4" ShapeID="_x0000_i1046" DrawAspect="Content" ObjectID="_1671974970" r:id="rId52"/>
        </w:object>
      </w:r>
      <w:r w:rsidR="00257413" w:rsidRPr="00257413">
        <w:rPr>
          <w:rFonts w:ascii="Times New Roman" w:hAnsi="Times New Roman" w:cs="Times New Roman"/>
          <w:sz w:val="24"/>
          <w:szCs w:val="24"/>
        </w:rPr>
        <w:t>,</w:t>
      </w:r>
      <w:r w:rsidRP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то есть</w:t>
      </w:r>
      <w:r w:rsid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257413" w:rsidRPr="00F533DB">
        <w:rPr>
          <w:position w:val="-12"/>
        </w:rPr>
        <w:object w:dxaOrig="1120" w:dyaOrig="360">
          <v:shape id="_x0000_i1047" type="#_x0000_t75" style="width:55.5pt;height:18pt" o:ole="">
            <v:imagedata r:id="rId53" o:title=""/>
          </v:shape>
          <o:OLEObject Type="Embed" ProgID="Equation.DSMT4" ShapeID="_x0000_i1047" DrawAspect="Content" ObjectID="_1671974971" r:id="rId54"/>
        </w:object>
      </w:r>
      <w:r w:rsidRP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Значит,</w:t>
      </w:r>
      <w:r w:rsidRPr="002574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вектор</w:t>
      </w:r>
      <w:r w:rsidR="002574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257413" w:rsidRPr="00F533DB">
        <w:rPr>
          <w:position w:val="-6"/>
        </w:rPr>
        <w:object w:dxaOrig="200" w:dyaOrig="279">
          <v:shape id="_x0000_i1048" type="#_x0000_t75" style="width:10.5pt;height:14.25pt" o:ole="">
            <v:imagedata r:id="rId55" o:title=""/>
          </v:shape>
          <o:OLEObject Type="Embed" ProgID="Equation.DSMT4" ShapeID="_x0000_i1048" DrawAspect="Content" ObjectID="_1671974972" r:id="rId56"/>
        </w:object>
      </w:r>
      <w:r w:rsidR="006669E9" w:rsidRPr="00257413">
        <w:rPr>
          <w:rFonts w:ascii="Times New Roman" w:eastAsiaTheme="minorEastAsia" w:hAnsi="Times New Roman" w:cs="Times New Roman"/>
          <w:sz w:val="24"/>
          <w:szCs w:val="24"/>
        </w:rPr>
        <w:t xml:space="preserve"> направлен вдоль отрезка </w:t>
      </w:r>
      <w:r w:rsidR="006669E9" w:rsidRPr="00AF2DD1">
        <w:rPr>
          <w:rFonts w:ascii="Times New Roman" w:eastAsiaTheme="minorEastAsia" w:hAnsi="Times New Roman" w:cs="Times New Roman"/>
          <w:i/>
          <w:sz w:val="24"/>
          <w:szCs w:val="24"/>
        </w:rPr>
        <w:t>СО</w:t>
      </w:r>
      <w:r w:rsidR="006669E9" w:rsidRPr="00257413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проходящего через ось </w:t>
      </w:r>
      <w:r w:rsidR="00AF2DD1">
        <w:rPr>
          <w:rFonts w:ascii="Times New Roman" w:eastAsiaTheme="minorEastAsia" w:hAnsi="Times New Roman" w:cs="Times New Roman"/>
          <w:sz w:val="24"/>
          <w:szCs w:val="24"/>
        </w:rPr>
        <w:t>электро</w: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магнита. Вдоль этого отрезка и движется частица после выключения магнитного поля. </w:t>
      </w:r>
      <w:proofErr w:type="gramStart"/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Скорость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u</m:t>
        </m:r>
      </m:oMath>
      <w:r w:rsidR="006669E9" w:rsidRPr="004C7DF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>ее</w:t>
      </w:r>
      <w:proofErr w:type="gramEnd"/>
      <w:r w:rsidR="006669E9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движения при этом</w:t>
      </w:r>
    </w:p>
    <w:p w:rsidR="0047207A" w:rsidRDefault="004A6E58" w:rsidP="0047207A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7DF3">
        <w:rPr>
          <w:rFonts w:ascii="Times New Roman" w:hAnsi="Times New Roman" w:cs="Times New Roman"/>
          <w:position w:val="-24"/>
          <w:sz w:val="24"/>
          <w:szCs w:val="24"/>
        </w:rPr>
        <w:object w:dxaOrig="3280" w:dyaOrig="620">
          <v:shape id="_x0000_i1049" type="#_x0000_t75" style="width:163.5pt;height:31.5pt" o:ole="">
            <v:imagedata r:id="rId57" o:title=""/>
          </v:shape>
          <o:OLEObject Type="Embed" ProgID="Equation.DSMT4" ShapeID="_x0000_i1049" DrawAspect="Content" ObjectID="_1671974973" r:id="rId58"/>
        </w:object>
      </w:r>
    </w:p>
    <w:p w:rsidR="0071082B" w:rsidRDefault="0016280E" w:rsidP="0047207A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Таким образом, траектория </w:t>
      </w:r>
      <w:r w:rsidR="0047207A" w:rsidRPr="004C7DF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>BCO</w:t>
      </w:r>
      <w:r w:rsidR="0047207A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>движения частицы</w:t>
      </w:r>
      <w:r w:rsidR="002F376E"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>представляет собой дугу окружности, переходящую в луч, проходящий через ось магнита. Минимальное расстояние от оси магнита при любых значениях</w:t>
      </w:r>
      <w:r w:rsidR="0047207A">
        <w:rPr>
          <w:rFonts w:ascii="Times New Roman" w:eastAsiaTheme="minorEastAsia" w:hAnsi="Times New Roman" w:cs="Times New Roman"/>
          <w:sz w:val="24"/>
          <w:szCs w:val="24"/>
        </w:rPr>
        <w:t xml:space="preserve"> τ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r w:rsidR="004720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7207A" w:rsidRPr="0047207A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  <w:r w:rsidRPr="004C7DF3">
        <w:rPr>
          <w:rFonts w:ascii="Times New Roman" w:eastAsiaTheme="minorEastAsia" w:hAnsi="Times New Roman" w:cs="Times New Roman"/>
          <w:sz w:val="24"/>
          <w:szCs w:val="24"/>
        </w:rPr>
        <w:t xml:space="preserve"> равно нулю.</w:t>
      </w:r>
    </w:p>
    <w:p w:rsidR="0016280E" w:rsidRDefault="0016280E" w:rsidP="0071082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7DF3">
        <w:rPr>
          <w:rFonts w:ascii="Times New Roman" w:eastAsiaTheme="minorEastAsia" w:hAnsi="Times New Roman" w:cs="Times New Roman"/>
          <w:sz w:val="24"/>
          <w:szCs w:val="24"/>
        </w:rPr>
        <w:t>Время от момента включения поля до момента пролета через центр магнита</w:t>
      </w:r>
    </w:p>
    <w:p w:rsidR="0047207A" w:rsidRDefault="00017021" w:rsidP="0047207A">
      <w:pPr>
        <w:spacing w:after="0" w:line="30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47207A">
        <w:rPr>
          <w:rFonts w:ascii="Times New Roman" w:hAnsi="Times New Roman" w:cs="Times New Roman"/>
          <w:position w:val="-54"/>
          <w:sz w:val="24"/>
          <w:szCs w:val="24"/>
        </w:rPr>
        <w:object w:dxaOrig="5160" w:dyaOrig="960">
          <v:shape id="_x0000_i1050" type="#_x0000_t75" style="width:257.25pt;height:48pt" o:ole="">
            <v:imagedata r:id="rId59" o:title=""/>
          </v:shape>
          <o:OLEObject Type="Embed" ProgID="Equation.DSMT4" ShapeID="_x0000_i1050" DrawAspect="Content" ObjectID="_1671974974" r:id="rId60"/>
        </w:object>
      </w:r>
    </w:p>
    <w:p w:rsidR="00017021" w:rsidRPr="0047207A" w:rsidRDefault="00017021" w:rsidP="00017021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Pr="00F533DB">
        <w:rPr>
          <w:position w:val="-24"/>
        </w:rPr>
        <w:object w:dxaOrig="1100" w:dyaOrig="620">
          <v:shape id="_x0000_i1051" type="#_x0000_t75" style="width:55.5pt;height:31.5pt" o:ole="">
            <v:imagedata r:id="rId61" o:title=""/>
          </v:shape>
          <o:OLEObject Type="Embed" ProgID="Equation.DSMT4" ShapeID="_x0000_i1051" DrawAspect="Content" ObjectID="_1671974975" r:id="rId62"/>
        </w:object>
      </w:r>
    </w:p>
    <w:p w:rsidR="000C1E9D" w:rsidRPr="00023764" w:rsidRDefault="000C1E9D" w:rsidP="00023764">
      <w:pPr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pPr>
      <w:r w:rsidRPr="0002376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8014"/>
        <w:gridCol w:w="1055"/>
      </w:tblGrid>
      <w:tr w:rsidR="006D38A2" w:rsidRPr="00BB7B7A" w:rsidTr="00550FA6">
        <w:tc>
          <w:tcPr>
            <w:tcW w:w="458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br w:type="column"/>
            </w:r>
            <w:r w:rsidRPr="00BB7B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014" w:type="dxa"/>
          </w:tcPr>
          <w:p w:rsidR="006D38A2" w:rsidRPr="00BB7B7A" w:rsidRDefault="00550FA6" w:rsidP="00550FA6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A26A24">
              <w:rPr>
                <w:b/>
                <w:sz w:val="24"/>
                <w:szCs w:val="24"/>
              </w:rPr>
              <w:t xml:space="preserve">Задача 1.11.3. </w:t>
            </w:r>
            <w:r w:rsidR="006D38A2" w:rsidRPr="00BB7B7A">
              <w:rPr>
                <w:b/>
                <w:sz w:val="24"/>
                <w:szCs w:val="24"/>
              </w:rPr>
              <w:t>Критери</w:t>
            </w:r>
            <w:r w:rsidR="00C107E9">
              <w:rPr>
                <w:b/>
                <w:sz w:val="24"/>
                <w:szCs w:val="24"/>
              </w:rPr>
              <w:t>и оценивания</w:t>
            </w:r>
            <w:r w:rsidR="006D38A2">
              <w:rPr>
                <w:b/>
                <w:sz w:val="24"/>
                <w:szCs w:val="24"/>
              </w:rPr>
              <w:t xml:space="preserve"> (12 баллов)</w:t>
            </w:r>
          </w:p>
        </w:tc>
        <w:tc>
          <w:tcPr>
            <w:tcW w:w="1055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BB7B7A">
              <w:rPr>
                <w:b/>
                <w:sz w:val="24"/>
                <w:szCs w:val="24"/>
              </w:rPr>
              <w:t>Балл</w:t>
            </w:r>
            <w:r w:rsidR="00550FA6">
              <w:rPr>
                <w:b/>
                <w:sz w:val="24"/>
                <w:szCs w:val="24"/>
              </w:rPr>
              <w:t>ы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1</w:t>
            </w:r>
          </w:p>
        </w:tc>
        <w:tc>
          <w:tcPr>
            <w:tcW w:w="8014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023764">
              <w:rPr>
                <w:color w:val="000000" w:themeColor="text1"/>
                <w:sz w:val="24"/>
                <w:szCs w:val="24"/>
              </w:rPr>
              <w:t>Указано, что частица приходит в движение под действием силы</w:t>
            </w:r>
            <w:r w:rsidRPr="00023764">
              <w:rPr>
                <w:sz w:val="24"/>
                <w:szCs w:val="24"/>
              </w:rPr>
              <w:t xml:space="preserve"> со стороны вихревого электрического поля</w:t>
            </w:r>
          </w:p>
        </w:tc>
        <w:tc>
          <w:tcPr>
            <w:tcW w:w="1055" w:type="dxa"/>
          </w:tcPr>
          <w:p w:rsidR="006D38A2" w:rsidRPr="006D38A2" w:rsidRDefault="006D38A2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2</w:t>
            </w:r>
          </w:p>
        </w:tc>
        <w:tc>
          <w:tcPr>
            <w:tcW w:w="8014" w:type="dxa"/>
          </w:tcPr>
          <w:p w:rsidR="006D38A2" w:rsidRPr="006D38A2" w:rsidRDefault="006D38A2" w:rsidP="006D38A2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023764">
              <w:rPr>
                <w:sz w:val="24"/>
                <w:szCs w:val="24"/>
              </w:rPr>
              <w:t>Записано выражение для ЭДС индукции в контуре радиуса</w:t>
            </w:r>
            <w:r w:rsidRPr="006D38A2">
              <w:rPr>
                <w:sz w:val="24"/>
                <w:szCs w:val="24"/>
              </w:rPr>
              <w:t xml:space="preserve"> </w:t>
            </w:r>
            <w:r w:rsidRPr="006D38A2">
              <w:rPr>
                <w:i/>
                <w:sz w:val="24"/>
                <w:szCs w:val="24"/>
                <w:lang w:val="en-US"/>
              </w:rPr>
              <w:t>x</w:t>
            </w:r>
            <w:r w:rsidRPr="006D38A2">
              <w:rPr>
                <w:sz w:val="24"/>
                <w:szCs w:val="24"/>
              </w:rPr>
              <w:t>: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6D38A2">
              <w:rPr>
                <w:sz w:val="24"/>
                <w:szCs w:val="24"/>
              </w:rPr>
              <w:t xml:space="preserve"> </w:t>
            </w:r>
            <w:r w:rsidRPr="004C7DF3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219" w:dyaOrig="620">
                <v:shape id="_x0000_i1052" type="#_x0000_t75" style="width:61.5pt;height:31.5pt" o:ole="">
                  <v:imagedata r:id="rId63" o:title=""/>
                </v:shape>
                <o:OLEObject Type="Embed" ProgID="Equation.DSMT4" ShapeID="_x0000_i1052" DrawAspect="Content" ObjectID="_1671974976" r:id="rId64"/>
              </w:object>
            </w:r>
          </w:p>
        </w:tc>
        <w:tc>
          <w:tcPr>
            <w:tcW w:w="1055" w:type="dxa"/>
          </w:tcPr>
          <w:p w:rsidR="006D38A2" w:rsidRPr="006D38A2" w:rsidRDefault="006D38A2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3</w:t>
            </w:r>
          </w:p>
        </w:tc>
        <w:tc>
          <w:tcPr>
            <w:tcW w:w="8014" w:type="dxa"/>
          </w:tcPr>
          <w:p w:rsidR="006D38A2" w:rsidRPr="006D38A2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023764">
              <w:rPr>
                <w:sz w:val="24"/>
                <w:szCs w:val="24"/>
              </w:rPr>
              <w:t>Получено выражение для напряженности вихревого электрического поля в зависимости от расстояния</w:t>
            </w:r>
            <w:r w:rsidR="00542D94" w:rsidRPr="00542D94">
              <w:rPr>
                <w:sz w:val="24"/>
                <w:szCs w:val="24"/>
              </w:rPr>
              <w:t xml:space="preserve"> </w:t>
            </w:r>
            <w:r w:rsidR="00542D94" w:rsidRPr="00542D94">
              <w:rPr>
                <w:i/>
                <w:sz w:val="24"/>
                <w:szCs w:val="24"/>
                <w:lang w:val="en-US"/>
              </w:rPr>
              <w:t>x</w:t>
            </w:r>
            <w:r w:rsidRPr="00023764">
              <w:rPr>
                <w:sz w:val="24"/>
                <w:szCs w:val="24"/>
              </w:rPr>
              <w:t xml:space="preserve"> от оси</w:t>
            </w:r>
            <w:r w:rsidR="00542D94" w:rsidRPr="00542D94">
              <w:rPr>
                <w:sz w:val="24"/>
                <w:szCs w:val="24"/>
              </w:rPr>
              <w:t xml:space="preserve"> </w:t>
            </w:r>
            <w:r w:rsidR="00542D94">
              <w:rPr>
                <w:sz w:val="24"/>
                <w:szCs w:val="24"/>
              </w:rPr>
              <w:t>магнита:</w:t>
            </w:r>
            <w:r w:rsidRPr="006D38A2">
              <w:rPr>
                <w:sz w:val="24"/>
                <w:szCs w:val="24"/>
              </w:rPr>
              <w:t xml:space="preserve"> </w:t>
            </w:r>
            <w:r w:rsidRPr="004C7DF3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20" w:dyaOrig="620">
                <v:shape id="_x0000_i1053" type="#_x0000_t75" style="width:66pt;height:31.5pt" o:ole="">
                  <v:imagedata r:id="rId20" o:title=""/>
                </v:shape>
                <o:OLEObject Type="Embed" ProgID="Equation.DSMT4" ShapeID="_x0000_i1053" DrawAspect="Content" ObjectID="_1671974977" r:id="rId65"/>
              </w:object>
            </w:r>
          </w:p>
        </w:tc>
        <w:tc>
          <w:tcPr>
            <w:tcW w:w="1055" w:type="dxa"/>
          </w:tcPr>
          <w:p w:rsidR="006D38A2" w:rsidRPr="006D38A2" w:rsidRDefault="006D38A2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4</w:t>
            </w:r>
          </w:p>
        </w:tc>
        <w:tc>
          <w:tcPr>
            <w:tcW w:w="8014" w:type="dxa"/>
          </w:tcPr>
          <w:p w:rsidR="006D38A2" w:rsidRPr="006D38A2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023764">
              <w:rPr>
                <w:sz w:val="24"/>
                <w:szCs w:val="24"/>
              </w:rPr>
              <w:t>Получено выражение для скорости частицы после включения магнитного поля</w:t>
            </w:r>
            <w:r w:rsidRPr="006D38A2">
              <w:rPr>
                <w:sz w:val="24"/>
                <w:szCs w:val="24"/>
              </w:rPr>
              <w:t xml:space="preserve"> </w:t>
            </w:r>
            <w:r w:rsidRPr="006D38A2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en-US"/>
              </w:rPr>
              <w:object w:dxaOrig="1560" w:dyaOrig="360">
                <v:shape id="_x0000_i1054" type="#_x0000_t75" style="width:78pt;height:18pt" o:ole="">
                  <v:imagedata r:id="rId66" o:title=""/>
                </v:shape>
                <o:OLEObject Type="Embed" ProgID="Equation.DSMT4" ShapeID="_x0000_i1054" DrawAspect="Content" ObjectID="_1671974978" r:id="rId67"/>
              </w:object>
            </w:r>
          </w:p>
        </w:tc>
        <w:tc>
          <w:tcPr>
            <w:tcW w:w="1055" w:type="dxa"/>
          </w:tcPr>
          <w:p w:rsidR="006D38A2" w:rsidRPr="006D38A2" w:rsidRDefault="006D38A2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5</w:t>
            </w:r>
          </w:p>
        </w:tc>
        <w:tc>
          <w:tcPr>
            <w:tcW w:w="8014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023764">
              <w:rPr>
                <w:rFonts w:eastAsiaTheme="minorEastAsia"/>
                <w:color w:val="000000" w:themeColor="text1"/>
                <w:sz w:val="24"/>
                <w:szCs w:val="24"/>
              </w:rPr>
              <w:t>Указано, что в интервале времени между включением и выключением магнитного поля частица летит по дуге окружности, а посл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е выключения движется по прямой</w:t>
            </w:r>
          </w:p>
        </w:tc>
        <w:tc>
          <w:tcPr>
            <w:tcW w:w="1055" w:type="dxa"/>
          </w:tcPr>
          <w:p w:rsidR="006D38A2" w:rsidRPr="006D38A2" w:rsidRDefault="006D38A2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014" w:type="dxa"/>
          </w:tcPr>
          <w:p w:rsidR="006D38A2" w:rsidRPr="00BB7B7A" w:rsidRDefault="006D38A2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023764">
              <w:rPr>
                <w:rFonts w:eastAsiaTheme="minorEastAsia"/>
                <w:sz w:val="24"/>
                <w:szCs w:val="24"/>
              </w:rPr>
              <w:t>Приведены верные выражения для</w:t>
            </w:r>
          </w:p>
        </w:tc>
        <w:tc>
          <w:tcPr>
            <w:tcW w:w="1055" w:type="dxa"/>
          </w:tcPr>
          <w:p w:rsidR="006D38A2" w:rsidRPr="00BB7B7A" w:rsidRDefault="006D38A2" w:rsidP="00F533DB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6D38A2" w:rsidRPr="00BB7B7A" w:rsidTr="00550FA6">
        <w:tc>
          <w:tcPr>
            <w:tcW w:w="458" w:type="dxa"/>
          </w:tcPr>
          <w:p w:rsidR="006D38A2" w:rsidRPr="00542D94" w:rsidRDefault="00542D94" w:rsidP="00F533DB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014" w:type="dxa"/>
          </w:tcPr>
          <w:p w:rsidR="006D38A2" w:rsidRDefault="00542D94" w:rsidP="00542D94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023764">
              <w:rPr>
                <w:rFonts w:eastAsiaTheme="minorEastAsia"/>
                <w:sz w:val="24"/>
                <w:szCs w:val="24"/>
              </w:rPr>
              <w:t>радиуса окружности</w:t>
            </w:r>
            <w:r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r w:rsidRPr="00542D94">
              <w:rPr>
                <w:rFonts w:eastAsiaTheme="minorEastAsia"/>
                <w:i/>
                <w:sz w:val="24"/>
                <w:szCs w:val="24"/>
                <w:lang w:val="en-US"/>
              </w:rPr>
              <w:t>R</w:t>
            </w:r>
          </w:p>
        </w:tc>
        <w:tc>
          <w:tcPr>
            <w:tcW w:w="1055" w:type="dxa"/>
          </w:tcPr>
          <w:p w:rsidR="006D38A2" w:rsidRPr="00542D94" w:rsidRDefault="00542D94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6D38A2" w:rsidRDefault="00542D94" w:rsidP="00F533DB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014" w:type="dxa"/>
          </w:tcPr>
          <w:p w:rsidR="006D38A2" w:rsidRDefault="00542D94" w:rsidP="00F533DB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периода обращения </w:t>
            </w:r>
            <w:r w:rsidRPr="00542D94">
              <w:rPr>
                <w:rFonts w:eastAsiaTheme="minorEastAsia"/>
                <w:i/>
                <w:sz w:val="24"/>
                <w:szCs w:val="24"/>
              </w:rPr>
              <w:t>T</w:t>
            </w:r>
          </w:p>
        </w:tc>
        <w:tc>
          <w:tcPr>
            <w:tcW w:w="1055" w:type="dxa"/>
          </w:tcPr>
          <w:p w:rsidR="006D38A2" w:rsidRPr="00542D94" w:rsidRDefault="00542D94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6D38A2" w:rsidRDefault="00542D94" w:rsidP="00F533DB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014" w:type="dxa"/>
          </w:tcPr>
          <w:p w:rsidR="006D38A2" w:rsidRPr="00542D94" w:rsidRDefault="00542D94" w:rsidP="00F533DB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023764">
              <w:rPr>
                <w:rFonts w:eastAsiaTheme="minorEastAsia"/>
                <w:sz w:val="24"/>
                <w:szCs w:val="24"/>
              </w:rPr>
              <w:t xml:space="preserve">расстояния до оси </w:t>
            </w:r>
            <w:r w:rsidRPr="00542D94">
              <w:rPr>
                <w:rFonts w:eastAsiaTheme="minorEastAsia"/>
                <w:sz w:val="24"/>
                <w:szCs w:val="24"/>
              </w:rPr>
              <w:t>(</w:t>
            </w:r>
            <w:r w:rsidRPr="00023764">
              <w:rPr>
                <w:rFonts w:eastAsiaTheme="minorEastAsia"/>
                <w:sz w:val="24"/>
                <w:szCs w:val="24"/>
              </w:rPr>
              <w:t>в момент выключения поля</w:t>
            </w:r>
            <w:r w:rsidRPr="00542D94"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1055" w:type="dxa"/>
          </w:tcPr>
          <w:p w:rsidR="006D38A2" w:rsidRPr="00542D94" w:rsidRDefault="00542D94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6D38A2" w:rsidRDefault="00542D94" w:rsidP="00F533DB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014" w:type="dxa"/>
          </w:tcPr>
          <w:p w:rsidR="00542D94" w:rsidRDefault="00542D94" w:rsidP="00542D94">
            <w:pPr>
              <w:pStyle w:val="a8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023764">
              <w:rPr>
                <w:sz w:val="24"/>
                <w:szCs w:val="24"/>
              </w:rPr>
              <w:t>Получено выражение для модуля изменения скорости</w:t>
            </w:r>
          </w:p>
          <w:p w:rsidR="006D38A2" w:rsidRDefault="00542D94" w:rsidP="00542D94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023764">
              <w:rPr>
                <w:sz w:val="24"/>
                <w:szCs w:val="24"/>
              </w:rPr>
              <w:t>при выключении поля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533DB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40" w:dyaOrig="360">
                <v:shape id="_x0000_i1055" type="#_x0000_t75" style="width:12pt;height:18pt" o:ole="">
                  <v:imagedata r:id="rId68" o:title=""/>
                </v:shape>
                <o:OLEObject Type="Embed" ProgID="Equation.DSMT4" ShapeID="_x0000_i1055" DrawAspect="Content" ObjectID="_1671974979" r:id="rId69"/>
              </w:object>
            </w:r>
          </w:p>
        </w:tc>
        <w:tc>
          <w:tcPr>
            <w:tcW w:w="1055" w:type="dxa"/>
          </w:tcPr>
          <w:p w:rsidR="006D38A2" w:rsidRPr="00542D94" w:rsidRDefault="00542D94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6D38A2" w:rsidRDefault="006D38A2" w:rsidP="00542D94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42D9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014" w:type="dxa"/>
          </w:tcPr>
          <w:p w:rsidR="006D38A2" w:rsidRDefault="00542D94" w:rsidP="00542D94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542D94">
              <w:rPr>
                <w:sz w:val="24"/>
                <w:szCs w:val="24"/>
              </w:rPr>
              <w:t xml:space="preserve">С учетом направлений </w:t>
            </w:r>
            <w:proofErr w:type="gramStart"/>
            <w:r w:rsidRPr="00542D94">
              <w:rPr>
                <w:sz w:val="24"/>
                <w:szCs w:val="24"/>
              </w:rPr>
              <w:t xml:space="preserve">скорости </w:t>
            </w:r>
            <w:r w:rsidRPr="00257413">
              <w:rPr>
                <w:rFonts w:asciiTheme="minorHAnsi" w:eastAsiaTheme="minorHAnsi" w:hAnsiTheme="minorHAnsi" w:cstheme="minorBidi"/>
                <w:position w:val="-6"/>
                <w:sz w:val="24"/>
                <w:szCs w:val="24"/>
                <w:lang w:eastAsia="en-US"/>
              </w:rPr>
              <w:object w:dxaOrig="220" w:dyaOrig="279">
                <v:shape id="_x0000_i1056" type="#_x0000_t75" style="width:10.5pt;height:14.25pt" o:ole="">
                  <v:imagedata r:id="rId46" o:title=""/>
                </v:shape>
                <o:OLEObject Type="Embed" ProgID="Equation.DSMT4" ShapeID="_x0000_i1056" DrawAspect="Content" ObjectID="_1671974980" r:id="rId70"/>
              </w:object>
            </w:r>
            <w:r w:rsidRPr="00542D94">
              <w:rPr>
                <w:sz w:val="24"/>
                <w:szCs w:val="24"/>
              </w:rPr>
              <w:t xml:space="preserve"> и</w:t>
            </w:r>
            <w:proofErr w:type="gramEnd"/>
            <w:r w:rsidRPr="00542D94">
              <w:rPr>
                <w:sz w:val="24"/>
                <w:szCs w:val="24"/>
              </w:rPr>
              <w:t xml:space="preserve"> изменения скорости </w:t>
            </w:r>
            <w:r w:rsidRPr="00F533DB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40" w:dyaOrig="360">
                <v:shape id="_x0000_i1057" type="#_x0000_t75" style="width:12pt;height:18pt" o:ole="">
                  <v:imagedata r:id="rId44" o:title=""/>
                </v:shape>
                <o:OLEObject Type="Embed" ProgID="Equation.DSMT4" ShapeID="_x0000_i1057" DrawAspect="Content" ObjectID="_1671974981" r:id="rId71"/>
              </w:object>
            </w:r>
            <w:r w:rsidRPr="00542D94">
              <w:rPr>
                <w:sz w:val="24"/>
                <w:szCs w:val="24"/>
              </w:rPr>
              <w:t xml:space="preserve"> доказано, что после выключения поля частица летит через центр системы</w:t>
            </w:r>
          </w:p>
        </w:tc>
        <w:tc>
          <w:tcPr>
            <w:tcW w:w="1055" w:type="dxa"/>
          </w:tcPr>
          <w:p w:rsidR="006D38A2" w:rsidRPr="00542D94" w:rsidRDefault="00542D94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6D38A2" w:rsidRPr="00BB7B7A" w:rsidTr="00550FA6">
        <w:tc>
          <w:tcPr>
            <w:tcW w:w="458" w:type="dxa"/>
          </w:tcPr>
          <w:p w:rsidR="006D38A2" w:rsidRPr="006D38A2" w:rsidRDefault="006D38A2" w:rsidP="00542D94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42D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014" w:type="dxa"/>
          </w:tcPr>
          <w:p w:rsidR="006D38A2" w:rsidRDefault="00542D94" w:rsidP="00F533DB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023764">
              <w:rPr>
                <w:sz w:val="24"/>
                <w:szCs w:val="24"/>
              </w:rPr>
              <w:t>Определена скорость</w:t>
            </w:r>
            <w:r w:rsidRPr="00542D94">
              <w:rPr>
                <w:sz w:val="24"/>
                <w:szCs w:val="24"/>
              </w:rPr>
              <w:t xml:space="preserve"> </w:t>
            </w:r>
            <w:r w:rsidRPr="00542D94">
              <w:rPr>
                <w:i/>
                <w:sz w:val="24"/>
                <w:szCs w:val="24"/>
                <w:lang w:val="en-US"/>
              </w:rPr>
              <w:t>u</w:t>
            </w:r>
            <w:r w:rsidRPr="00023764">
              <w:rPr>
                <w:sz w:val="24"/>
                <w:szCs w:val="24"/>
              </w:rPr>
              <w:t xml:space="preserve"> частицы после выключения поля</w:t>
            </w:r>
          </w:p>
        </w:tc>
        <w:tc>
          <w:tcPr>
            <w:tcW w:w="1055" w:type="dxa"/>
          </w:tcPr>
          <w:p w:rsidR="006D38A2" w:rsidRPr="00542D94" w:rsidRDefault="00542D94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542D94" w:rsidRPr="00BB7B7A" w:rsidTr="00550FA6">
        <w:tc>
          <w:tcPr>
            <w:tcW w:w="458" w:type="dxa"/>
          </w:tcPr>
          <w:p w:rsidR="00542D94" w:rsidRDefault="00542D94" w:rsidP="00542D94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014" w:type="dxa"/>
          </w:tcPr>
          <w:p w:rsidR="00542D94" w:rsidRPr="00023764" w:rsidRDefault="00542D94" w:rsidP="00F533D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023764">
              <w:rPr>
                <w:sz w:val="24"/>
                <w:szCs w:val="24"/>
              </w:rPr>
              <w:t xml:space="preserve">Верно определено </w:t>
            </w:r>
            <w:proofErr w:type="gramStart"/>
            <w:r w:rsidRPr="00023764">
              <w:rPr>
                <w:sz w:val="24"/>
                <w:szCs w:val="24"/>
              </w:rPr>
              <w:t xml:space="preserve">время </w:t>
            </w:r>
            <w:r w:rsidRPr="00F533DB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300" w:dyaOrig="279">
                <v:shape id="_x0000_i1058" type="#_x0000_t75" style="width:15pt;height:14.25pt" o:ole="">
                  <v:imagedata r:id="rId72" o:title=""/>
                </v:shape>
                <o:OLEObject Type="Embed" ProgID="Equation.DSMT4" ShapeID="_x0000_i1058" DrawAspect="Content" ObjectID="_1671974982" r:id="rId73"/>
              </w:object>
            </w:r>
            <w:r w:rsidRPr="00542D94">
              <w:rPr>
                <w:sz w:val="24"/>
                <w:szCs w:val="24"/>
              </w:rPr>
              <w:t xml:space="preserve"> </w:t>
            </w:r>
            <w:r w:rsidRPr="00023764">
              <w:rPr>
                <w:sz w:val="24"/>
                <w:szCs w:val="24"/>
              </w:rPr>
              <w:t>до</w:t>
            </w:r>
            <w:proofErr w:type="gramEnd"/>
            <w:r w:rsidRPr="00023764">
              <w:rPr>
                <w:sz w:val="24"/>
                <w:szCs w:val="24"/>
              </w:rPr>
              <w:t xml:space="preserve"> пролета через центр магнита</w:t>
            </w:r>
          </w:p>
        </w:tc>
        <w:tc>
          <w:tcPr>
            <w:tcW w:w="1055" w:type="dxa"/>
          </w:tcPr>
          <w:p w:rsidR="00542D94" w:rsidRPr="00542D94" w:rsidRDefault="00542D94" w:rsidP="00F533DB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8A1CD7" w:rsidRPr="00023764" w:rsidRDefault="008A1CD7" w:rsidP="00023764">
      <w:pPr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sectPr w:rsidR="008A1CD7" w:rsidRPr="00023764" w:rsidSect="00A26A24">
      <w:headerReference w:type="default" r:id="rId74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48B" w:rsidRDefault="00E1748B" w:rsidP="00196864">
      <w:pPr>
        <w:spacing w:after="0" w:line="240" w:lineRule="auto"/>
      </w:pPr>
      <w:r>
        <w:separator/>
      </w:r>
    </w:p>
  </w:endnote>
  <w:endnote w:type="continuationSeparator" w:id="0">
    <w:p w:rsidR="00E1748B" w:rsidRDefault="00E1748B" w:rsidP="00196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48B" w:rsidRDefault="00E1748B" w:rsidP="00196864">
      <w:pPr>
        <w:spacing w:after="0" w:line="240" w:lineRule="auto"/>
      </w:pPr>
      <w:r>
        <w:separator/>
      </w:r>
    </w:p>
  </w:footnote>
  <w:footnote w:type="continuationSeparator" w:id="0">
    <w:p w:rsidR="00E1748B" w:rsidRDefault="00E1748B" w:rsidP="00196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64" w:rsidRDefault="00196864" w:rsidP="00196864">
    <w:pPr>
      <w:pStyle w:val="aa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196864" w:rsidRDefault="00196864" w:rsidP="00196864">
    <w:pPr>
      <w:pStyle w:val="aa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Первый тур. 23 января 2021 г.</w:t>
    </w:r>
  </w:p>
  <w:p w:rsidR="00196864" w:rsidRDefault="0019686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90F64"/>
    <w:multiLevelType w:val="hybridMultilevel"/>
    <w:tmpl w:val="4F6C4F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2E14F3"/>
    <w:multiLevelType w:val="hybridMultilevel"/>
    <w:tmpl w:val="AC5CB778"/>
    <w:lvl w:ilvl="0" w:tplc="1E8899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10"/>
    <w:rsid w:val="00015B0A"/>
    <w:rsid w:val="00017021"/>
    <w:rsid w:val="00023764"/>
    <w:rsid w:val="00040411"/>
    <w:rsid w:val="00083C7D"/>
    <w:rsid w:val="0009516F"/>
    <w:rsid w:val="000A0922"/>
    <w:rsid w:val="000C1E9D"/>
    <w:rsid w:val="000C63F9"/>
    <w:rsid w:val="000E6B51"/>
    <w:rsid w:val="00115199"/>
    <w:rsid w:val="00115AAA"/>
    <w:rsid w:val="0016280E"/>
    <w:rsid w:val="0018600B"/>
    <w:rsid w:val="00193405"/>
    <w:rsid w:val="001963FF"/>
    <w:rsid w:val="00196864"/>
    <w:rsid w:val="00257413"/>
    <w:rsid w:val="002A129B"/>
    <w:rsid w:val="002F376E"/>
    <w:rsid w:val="002F54A8"/>
    <w:rsid w:val="003202FC"/>
    <w:rsid w:val="00326E10"/>
    <w:rsid w:val="003A48A7"/>
    <w:rsid w:val="0042255C"/>
    <w:rsid w:val="0047207A"/>
    <w:rsid w:val="00483762"/>
    <w:rsid w:val="004A6E58"/>
    <w:rsid w:val="004C2E7E"/>
    <w:rsid w:val="004C7DF3"/>
    <w:rsid w:val="004D115F"/>
    <w:rsid w:val="00503B01"/>
    <w:rsid w:val="00542D94"/>
    <w:rsid w:val="00550FA6"/>
    <w:rsid w:val="00585138"/>
    <w:rsid w:val="0061119B"/>
    <w:rsid w:val="00626CF2"/>
    <w:rsid w:val="006516AA"/>
    <w:rsid w:val="00655980"/>
    <w:rsid w:val="006669E9"/>
    <w:rsid w:val="00675442"/>
    <w:rsid w:val="00680E4B"/>
    <w:rsid w:val="006D38A2"/>
    <w:rsid w:val="0071082B"/>
    <w:rsid w:val="00752A79"/>
    <w:rsid w:val="007C598E"/>
    <w:rsid w:val="00836CE8"/>
    <w:rsid w:val="00890EC3"/>
    <w:rsid w:val="008A1CD7"/>
    <w:rsid w:val="00990DB8"/>
    <w:rsid w:val="009971DD"/>
    <w:rsid w:val="009E0F84"/>
    <w:rsid w:val="009F37C0"/>
    <w:rsid w:val="00A26A24"/>
    <w:rsid w:val="00AD5D5B"/>
    <w:rsid w:val="00AF2DD1"/>
    <w:rsid w:val="00B27623"/>
    <w:rsid w:val="00BE4FCF"/>
    <w:rsid w:val="00C107E9"/>
    <w:rsid w:val="00C42B17"/>
    <w:rsid w:val="00C93E65"/>
    <w:rsid w:val="00CB55F5"/>
    <w:rsid w:val="00CE6B29"/>
    <w:rsid w:val="00D13162"/>
    <w:rsid w:val="00D62B01"/>
    <w:rsid w:val="00D863E4"/>
    <w:rsid w:val="00DE0AC9"/>
    <w:rsid w:val="00E1748B"/>
    <w:rsid w:val="00E41E96"/>
    <w:rsid w:val="00E43422"/>
    <w:rsid w:val="00E45723"/>
    <w:rsid w:val="00F60E8A"/>
    <w:rsid w:val="00F6265B"/>
    <w:rsid w:val="00FA4EE5"/>
    <w:rsid w:val="00FC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DB2D06-7CAA-48CA-8494-08603FE92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5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225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a4">
    <w:name w:val="Название Знак"/>
    <w:basedOn w:val="a0"/>
    <w:link w:val="a3"/>
    <w:uiPriority w:val="10"/>
    <w:rsid w:val="0042255C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10">
    <w:name w:val="Заголовок 1 Знак"/>
    <w:basedOn w:val="a0"/>
    <w:link w:val="1"/>
    <w:uiPriority w:val="9"/>
    <w:rsid w:val="0042255C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26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E10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26E10"/>
    <w:rPr>
      <w:color w:val="808080"/>
    </w:rPr>
  </w:style>
  <w:style w:type="paragraph" w:styleId="a8">
    <w:name w:val="List Paragraph"/>
    <w:basedOn w:val="a"/>
    <w:uiPriority w:val="34"/>
    <w:qFormat/>
    <w:rsid w:val="008A1CD7"/>
    <w:pPr>
      <w:ind w:left="720"/>
      <w:contextualSpacing/>
    </w:pPr>
  </w:style>
  <w:style w:type="table" w:styleId="a9">
    <w:name w:val="Table Grid"/>
    <w:basedOn w:val="a1"/>
    <w:uiPriority w:val="39"/>
    <w:rsid w:val="006D38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96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96864"/>
  </w:style>
  <w:style w:type="paragraph" w:styleId="ac">
    <w:name w:val="footer"/>
    <w:basedOn w:val="a"/>
    <w:link w:val="ad"/>
    <w:uiPriority w:val="99"/>
    <w:unhideWhenUsed/>
    <w:rsid w:val="00196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96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5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0.wmf"/><Relationship Id="rId74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3.bin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10" Type="http://schemas.openxmlformats.org/officeDocument/2006/relationships/image" Target="media/image3.wmf"/><Relationship Id="rId31" Type="http://schemas.openxmlformats.org/officeDocument/2006/relationships/image" Target="media/image13.png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Alapol</dc:creator>
  <cp:lastModifiedBy>Валерий Павлович</cp:lastModifiedBy>
  <cp:revision>23</cp:revision>
  <dcterms:created xsi:type="dcterms:W3CDTF">2020-12-08T23:04:00Z</dcterms:created>
  <dcterms:modified xsi:type="dcterms:W3CDTF">2021-01-12T13:42:00Z</dcterms:modified>
</cp:coreProperties>
</file>